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723" w:rsidRDefault="00236F78" w:rsidP="004F5723">
      <w:pPr>
        <w:spacing w:line="249" w:lineRule="auto"/>
        <w:ind w:left="-5" w:right="404"/>
        <w:jc w:val="left"/>
        <w:rPr>
          <w:sz w:val="24"/>
        </w:rPr>
      </w:pPr>
      <w:r w:rsidRPr="00060C33">
        <w:rPr>
          <w:b/>
          <w:sz w:val="22"/>
        </w:rPr>
        <w:t xml:space="preserve"> </w:t>
      </w:r>
      <w:r w:rsidR="004F5723" w:rsidRPr="00060C33">
        <w:rPr>
          <w:b/>
          <w:sz w:val="24"/>
        </w:rPr>
        <w:t xml:space="preserve">                                                                                        ЗАРЕЄСТРОВАНО</w:t>
      </w:r>
      <w:r w:rsidR="004F5723">
        <w:rPr>
          <w:sz w:val="24"/>
        </w:rPr>
        <w:t xml:space="preserve">:   </w:t>
      </w:r>
    </w:p>
    <w:p w:rsidR="004F5723" w:rsidRDefault="004F5723" w:rsidP="00AD60C9">
      <w:pPr>
        <w:spacing w:line="249" w:lineRule="auto"/>
        <w:ind w:left="-5" w:right="404"/>
        <w:jc w:val="left"/>
        <w:rPr>
          <w:sz w:val="24"/>
        </w:rPr>
      </w:pPr>
      <w:r>
        <w:rPr>
          <w:sz w:val="24"/>
        </w:rPr>
        <w:t xml:space="preserve">                                                                     </w:t>
      </w:r>
      <w:r w:rsidR="00060C33">
        <w:rPr>
          <w:sz w:val="24"/>
        </w:rPr>
        <w:t xml:space="preserve"> </w:t>
      </w:r>
    </w:p>
    <w:p w:rsidR="004F5723" w:rsidRDefault="004F5723" w:rsidP="004F5723">
      <w:pPr>
        <w:spacing w:line="249" w:lineRule="auto"/>
        <w:ind w:left="-5" w:right="404"/>
        <w:jc w:val="left"/>
        <w:rPr>
          <w:szCs w:val="28"/>
        </w:rPr>
      </w:pPr>
      <w:r>
        <w:rPr>
          <w:sz w:val="24"/>
        </w:rPr>
        <w:t xml:space="preserve">                                                     </w:t>
      </w:r>
      <w:r w:rsidR="00AD60C9">
        <w:rPr>
          <w:sz w:val="24"/>
        </w:rPr>
        <w:t xml:space="preserve">                  </w:t>
      </w:r>
      <w:r>
        <w:rPr>
          <w:szCs w:val="28"/>
        </w:rPr>
        <w:t>_____________</w:t>
      </w:r>
      <w:r w:rsidR="00AD60C9">
        <w:rPr>
          <w:szCs w:val="28"/>
        </w:rPr>
        <w:t>_________________</w:t>
      </w:r>
      <w:r w:rsidR="00AD60C9">
        <w:t xml:space="preserve">  </w:t>
      </w:r>
      <w:r w:rsidRPr="004F5723">
        <w:rPr>
          <w:szCs w:val="28"/>
        </w:rPr>
        <w:t xml:space="preserve"> </w:t>
      </w:r>
      <w:r>
        <w:rPr>
          <w:szCs w:val="28"/>
        </w:rPr>
        <w:t xml:space="preserve">                                                      </w:t>
      </w:r>
    </w:p>
    <w:p w:rsidR="004F5723" w:rsidRDefault="004F5723" w:rsidP="004F5723">
      <w:pPr>
        <w:spacing w:line="249" w:lineRule="auto"/>
        <w:ind w:left="-5" w:right="404"/>
        <w:jc w:val="left"/>
        <w:rPr>
          <w:szCs w:val="28"/>
        </w:rPr>
      </w:pPr>
      <w:r>
        <w:rPr>
          <w:szCs w:val="28"/>
        </w:rPr>
        <w:t xml:space="preserve">                                                            </w:t>
      </w:r>
      <w:r w:rsidR="00AD60C9">
        <w:rPr>
          <w:szCs w:val="28"/>
        </w:rPr>
        <w:t>______________________________</w:t>
      </w:r>
    </w:p>
    <w:p w:rsidR="004F5723" w:rsidRDefault="004F5723" w:rsidP="004F5723">
      <w:pPr>
        <w:spacing w:line="249" w:lineRule="auto"/>
        <w:ind w:left="-5" w:right="404"/>
        <w:jc w:val="left"/>
        <w:rPr>
          <w:szCs w:val="28"/>
        </w:rPr>
      </w:pPr>
      <w:r>
        <w:rPr>
          <w:szCs w:val="28"/>
        </w:rPr>
        <w:t xml:space="preserve">                                                            _</w:t>
      </w:r>
      <w:r w:rsidR="00AD60C9">
        <w:rPr>
          <w:szCs w:val="28"/>
        </w:rPr>
        <w:t>_____________________________</w:t>
      </w:r>
    </w:p>
    <w:p w:rsidR="00AD60C9" w:rsidRDefault="002922FF" w:rsidP="00AD60C9">
      <w:pPr>
        <w:spacing w:line="249" w:lineRule="auto"/>
        <w:ind w:left="-5" w:right="5" w:firstLine="4967"/>
        <w:jc w:val="left"/>
      </w:pPr>
      <w:r>
        <w:t xml:space="preserve"> ______________________________</w:t>
      </w:r>
    </w:p>
    <w:p w:rsidR="004F5723" w:rsidRDefault="00AD60C9" w:rsidP="00AD60C9">
      <w:pPr>
        <w:spacing w:line="249" w:lineRule="auto"/>
        <w:ind w:left="4962" w:right="715" w:firstLine="0"/>
        <w:jc w:val="left"/>
      </w:pPr>
      <w:r>
        <w:rPr>
          <w:sz w:val="24"/>
        </w:rPr>
        <w:t>____________________________________</w:t>
      </w:r>
      <w:r w:rsidR="004F5723">
        <w:rPr>
          <w:sz w:val="24"/>
        </w:rPr>
        <w:t xml:space="preserve">                                                             </w:t>
      </w:r>
      <w:r>
        <w:rPr>
          <w:sz w:val="24"/>
        </w:rPr>
        <w:t xml:space="preserve">                              </w:t>
      </w:r>
    </w:p>
    <w:p w:rsidR="004F5723" w:rsidRDefault="004F5723" w:rsidP="004F5723">
      <w:pPr>
        <w:spacing w:line="249" w:lineRule="auto"/>
        <w:ind w:left="-5" w:right="715"/>
        <w:jc w:val="left"/>
      </w:pPr>
      <w:r>
        <w:rPr>
          <w:sz w:val="24"/>
        </w:rPr>
        <w:t xml:space="preserve">                                                               </w:t>
      </w:r>
    </w:p>
    <w:p w:rsidR="00C60C19" w:rsidRDefault="00C60C19" w:rsidP="004F5723">
      <w:pPr>
        <w:spacing w:after="41" w:line="259" w:lineRule="auto"/>
        <w:ind w:left="860" w:firstLine="0"/>
        <w:jc w:val="right"/>
      </w:pPr>
    </w:p>
    <w:p w:rsidR="00C60C19" w:rsidRDefault="00236F78">
      <w:pPr>
        <w:spacing w:after="41" w:line="259" w:lineRule="auto"/>
        <w:ind w:left="860" w:firstLine="0"/>
        <w:jc w:val="left"/>
      </w:pPr>
      <w:r>
        <w:rPr>
          <w:sz w:val="22"/>
        </w:rPr>
        <w:t xml:space="preserve"> </w:t>
      </w:r>
    </w:p>
    <w:p w:rsidR="00C60C19" w:rsidRDefault="00236F78">
      <w:pPr>
        <w:spacing w:after="41" w:line="259" w:lineRule="auto"/>
        <w:ind w:left="860" w:firstLine="0"/>
        <w:jc w:val="left"/>
      </w:pPr>
      <w:r>
        <w:rPr>
          <w:sz w:val="22"/>
        </w:rPr>
        <w:t xml:space="preserve"> </w:t>
      </w:r>
    </w:p>
    <w:p w:rsidR="00C60C19" w:rsidRDefault="00236F78" w:rsidP="004F5723">
      <w:pPr>
        <w:spacing w:after="41" w:line="259" w:lineRule="auto"/>
        <w:ind w:left="860" w:firstLine="0"/>
        <w:jc w:val="left"/>
      </w:pPr>
      <w:r>
        <w:rPr>
          <w:sz w:val="22"/>
        </w:rPr>
        <w:t xml:space="preserve"> </w:t>
      </w:r>
    </w:p>
    <w:p w:rsidR="00C60C19" w:rsidRDefault="00236F78">
      <w:pPr>
        <w:spacing w:after="41" w:line="259" w:lineRule="auto"/>
        <w:ind w:left="860" w:firstLine="0"/>
        <w:jc w:val="left"/>
      </w:pPr>
      <w:r>
        <w:rPr>
          <w:sz w:val="22"/>
        </w:rPr>
        <w:t xml:space="preserve"> </w:t>
      </w:r>
    </w:p>
    <w:p w:rsidR="00C60C19" w:rsidRDefault="00236F78">
      <w:pPr>
        <w:spacing w:after="41" w:line="259" w:lineRule="auto"/>
        <w:ind w:left="860" w:firstLine="0"/>
        <w:jc w:val="left"/>
      </w:pPr>
      <w:r>
        <w:rPr>
          <w:sz w:val="22"/>
        </w:rPr>
        <w:t xml:space="preserve"> </w:t>
      </w:r>
    </w:p>
    <w:p w:rsidR="00C60C19" w:rsidRDefault="00236F78">
      <w:pPr>
        <w:spacing w:after="41" w:line="259" w:lineRule="auto"/>
        <w:ind w:left="860" w:firstLine="0"/>
        <w:jc w:val="left"/>
      </w:pPr>
      <w:r>
        <w:rPr>
          <w:sz w:val="22"/>
        </w:rPr>
        <w:t xml:space="preserve"> </w:t>
      </w:r>
    </w:p>
    <w:p w:rsidR="00C60C19" w:rsidRDefault="00236F78" w:rsidP="004F5723">
      <w:pPr>
        <w:spacing w:after="41" w:line="259" w:lineRule="auto"/>
        <w:ind w:left="860" w:firstLine="0"/>
        <w:jc w:val="left"/>
      </w:pPr>
      <w:r>
        <w:rPr>
          <w:sz w:val="22"/>
        </w:rPr>
        <w:t xml:space="preserve"> </w:t>
      </w:r>
    </w:p>
    <w:p w:rsidR="00C60C19" w:rsidRPr="00060C33" w:rsidRDefault="00236F78">
      <w:pPr>
        <w:spacing w:line="259" w:lineRule="auto"/>
        <w:ind w:left="0" w:right="144" w:firstLine="0"/>
        <w:jc w:val="center"/>
        <w:rPr>
          <w:color w:val="auto"/>
          <w:sz w:val="36"/>
          <w:szCs w:val="36"/>
        </w:rPr>
      </w:pPr>
      <w:r w:rsidRPr="00060C33">
        <w:rPr>
          <w:b/>
          <w:color w:val="auto"/>
          <w:sz w:val="36"/>
          <w:szCs w:val="36"/>
        </w:rPr>
        <w:t>КОЛЕКТИВНИЙ ДОГОВІР</w:t>
      </w:r>
      <w:r w:rsidRPr="00060C33">
        <w:rPr>
          <w:color w:val="auto"/>
          <w:sz w:val="36"/>
          <w:szCs w:val="36"/>
        </w:rPr>
        <w:t xml:space="preserve"> </w:t>
      </w:r>
    </w:p>
    <w:p w:rsidR="00C60C19" w:rsidRDefault="00236F78">
      <w:pPr>
        <w:spacing w:after="119" w:line="259" w:lineRule="auto"/>
        <w:ind w:left="784" w:firstLine="0"/>
        <w:jc w:val="center"/>
      </w:pPr>
      <w:r>
        <w:t xml:space="preserve"> </w:t>
      </w:r>
    </w:p>
    <w:p w:rsidR="00C60C19" w:rsidRPr="00236F78" w:rsidRDefault="00236F78" w:rsidP="00236F78">
      <w:pPr>
        <w:spacing w:after="96" w:line="360" w:lineRule="auto"/>
        <w:ind w:left="10" w:right="298" w:hanging="10"/>
        <w:jc w:val="center"/>
        <w:rPr>
          <w:sz w:val="32"/>
          <w:szCs w:val="32"/>
        </w:rPr>
      </w:pPr>
      <w:r>
        <w:rPr>
          <w:b/>
          <w:sz w:val="32"/>
          <w:szCs w:val="32"/>
        </w:rPr>
        <w:t xml:space="preserve"> </w:t>
      </w:r>
      <w:r w:rsidRPr="00236F78">
        <w:rPr>
          <w:b/>
          <w:sz w:val="32"/>
          <w:szCs w:val="32"/>
        </w:rPr>
        <w:t>МІЖ АДМІНІСТРАЦІЄЮ ТА ПРОФСПІЛКОВИМ КОМІТЕТОМ</w:t>
      </w:r>
    </w:p>
    <w:p w:rsidR="00C60C19" w:rsidRPr="00236F78" w:rsidRDefault="00236F78" w:rsidP="00236F78">
      <w:pPr>
        <w:spacing w:after="102" w:line="360" w:lineRule="auto"/>
        <w:ind w:left="0" w:firstLine="0"/>
        <w:jc w:val="center"/>
        <w:rPr>
          <w:sz w:val="32"/>
          <w:szCs w:val="32"/>
        </w:rPr>
      </w:pPr>
      <w:r w:rsidRPr="00236F78">
        <w:rPr>
          <w:b/>
          <w:sz w:val="32"/>
          <w:szCs w:val="32"/>
        </w:rPr>
        <w:t>КОМУНАЛЬНОГО ЗАКЛАДУ «ОПОРНИЙ ЗАКЛАД ЗАГАЛЬНОЇ СЕРЕДНЬОЇ ОСВІТИ « СУЗІР’Я» ОРІХІВСЬКОЇ МІСЬКОЇ РАДИ</w:t>
      </w:r>
    </w:p>
    <w:p w:rsidR="00C60C19" w:rsidRPr="00236F78" w:rsidRDefault="00C60C19" w:rsidP="00236F78">
      <w:pPr>
        <w:spacing w:after="96" w:line="360" w:lineRule="auto"/>
        <w:ind w:left="0" w:right="224" w:firstLine="0"/>
        <w:jc w:val="center"/>
        <w:rPr>
          <w:sz w:val="32"/>
          <w:szCs w:val="32"/>
        </w:rPr>
      </w:pPr>
    </w:p>
    <w:p w:rsidR="00C60C19" w:rsidRPr="00236F78" w:rsidRDefault="00236F78">
      <w:pPr>
        <w:pStyle w:val="1"/>
        <w:spacing w:after="37"/>
        <w:ind w:left="869" w:right="1156"/>
        <w:rPr>
          <w:sz w:val="32"/>
          <w:szCs w:val="32"/>
        </w:rPr>
      </w:pPr>
      <w:r w:rsidRPr="00236F78">
        <w:rPr>
          <w:sz w:val="32"/>
          <w:szCs w:val="32"/>
        </w:rPr>
        <w:t xml:space="preserve">на 2025 – 2030 роки </w:t>
      </w:r>
    </w:p>
    <w:p w:rsidR="00C60C19" w:rsidRPr="00236F78" w:rsidRDefault="00236F78">
      <w:pPr>
        <w:spacing w:after="50" w:line="259" w:lineRule="auto"/>
        <w:ind w:left="784" w:firstLine="0"/>
        <w:jc w:val="center"/>
        <w:rPr>
          <w:sz w:val="32"/>
          <w:szCs w:val="32"/>
        </w:rPr>
      </w:pPr>
      <w:r w:rsidRPr="00236F78">
        <w:rPr>
          <w:sz w:val="32"/>
          <w:szCs w:val="32"/>
        </w:rPr>
        <w:t xml:space="preserve"> </w:t>
      </w:r>
    </w:p>
    <w:p w:rsidR="00C60C19" w:rsidRDefault="00236F78" w:rsidP="00060C33">
      <w:pPr>
        <w:spacing w:after="55" w:line="259" w:lineRule="auto"/>
        <w:ind w:left="784" w:firstLine="0"/>
        <w:jc w:val="center"/>
      </w:pPr>
      <w:r>
        <w:t xml:space="preserve">  </w:t>
      </w:r>
      <w:r>
        <w:tab/>
        <w:t xml:space="preserve">                                                          </w:t>
      </w:r>
    </w:p>
    <w:p w:rsidR="00C60C19" w:rsidRPr="00060C33" w:rsidRDefault="00572A32" w:rsidP="00572A32">
      <w:pPr>
        <w:spacing w:after="0" w:line="259" w:lineRule="auto"/>
        <w:ind w:left="1117" w:hanging="10"/>
        <w:jc w:val="center"/>
        <w:rPr>
          <w:b/>
          <w:color w:val="auto"/>
        </w:rPr>
      </w:pPr>
      <w:r w:rsidRPr="00060C33">
        <w:rPr>
          <w:b/>
          <w:color w:val="auto"/>
        </w:rPr>
        <w:t xml:space="preserve">                                  </w:t>
      </w:r>
      <w:r w:rsidR="00236F78" w:rsidRPr="00060C33">
        <w:rPr>
          <w:b/>
          <w:color w:val="auto"/>
        </w:rPr>
        <w:t>СХВАЛЕНО</w:t>
      </w:r>
      <w:r w:rsidR="00060C33">
        <w:rPr>
          <w:b/>
          <w:color w:val="auto"/>
        </w:rPr>
        <w:t>:</w:t>
      </w:r>
      <w:r w:rsidR="00236F78" w:rsidRPr="00060C33">
        <w:rPr>
          <w:b/>
          <w:color w:val="auto"/>
        </w:rPr>
        <w:t xml:space="preserve"> </w:t>
      </w:r>
    </w:p>
    <w:p w:rsidR="00236F78" w:rsidRDefault="00060C33" w:rsidP="00572A32">
      <w:pPr>
        <w:spacing w:after="3" w:line="271" w:lineRule="auto"/>
        <w:ind w:left="4821" w:right="264" w:firstLine="0"/>
      </w:pPr>
      <w:r>
        <w:t>З</w:t>
      </w:r>
      <w:r w:rsidR="00236F78">
        <w:t>агальними</w:t>
      </w:r>
      <w:r>
        <w:t xml:space="preserve"> </w:t>
      </w:r>
      <w:r w:rsidR="00236F78">
        <w:t xml:space="preserve">зборами трудового </w:t>
      </w:r>
      <w:r w:rsidR="00572A32">
        <w:t xml:space="preserve">      </w:t>
      </w:r>
      <w:r>
        <w:t>колективу КЗОЗЗСО «</w:t>
      </w:r>
      <w:r w:rsidR="00236F78">
        <w:t>СУЗІР</w:t>
      </w:r>
      <w:r w:rsidR="00236F78" w:rsidRPr="00236F78">
        <w:rPr>
          <w:lang w:val="ru-RU"/>
        </w:rPr>
        <w:t>’</w:t>
      </w:r>
      <w:r w:rsidR="00236F78">
        <w:t xml:space="preserve">Я» Оріхівської міської ради </w:t>
      </w:r>
    </w:p>
    <w:p w:rsidR="00C60C19" w:rsidRDefault="00060C33" w:rsidP="00060C33">
      <w:pPr>
        <w:spacing w:after="3" w:line="271" w:lineRule="auto"/>
        <w:ind w:left="4821" w:right="264" w:firstLine="0"/>
      </w:pPr>
      <w:r>
        <w:t>П</w:t>
      </w:r>
      <w:r w:rsidR="00236F78">
        <w:t>ротокол</w:t>
      </w:r>
      <w:r>
        <w:t xml:space="preserve"> №1 зборів від </w:t>
      </w:r>
      <w:r w:rsidR="00236F78">
        <w:t>9</w:t>
      </w:r>
      <w:r>
        <w:t xml:space="preserve"> </w:t>
      </w:r>
      <w:r w:rsidR="00236F78">
        <w:t>жовтня</w:t>
      </w:r>
      <w:r w:rsidR="00236F78">
        <w:rPr>
          <w:color w:val="FF0000"/>
        </w:rPr>
        <w:t xml:space="preserve"> </w:t>
      </w:r>
      <w:r w:rsidR="00236F78">
        <w:t xml:space="preserve">2025 року  </w:t>
      </w:r>
    </w:p>
    <w:p w:rsidR="00060C33" w:rsidRDefault="00060C33" w:rsidP="00572A32">
      <w:pPr>
        <w:ind w:left="4821" w:right="5" w:firstLine="0"/>
      </w:pPr>
      <w:r>
        <w:t xml:space="preserve">Від трудового колективу: </w:t>
      </w:r>
    </w:p>
    <w:p w:rsidR="00060C33" w:rsidRDefault="00060C33" w:rsidP="00572A32">
      <w:pPr>
        <w:ind w:left="4821" w:right="5" w:firstLine="0"/>
      </w:pPr>
      <w:r>
        <w:t xml:space="preserve">Уповноважений трудового колективу </w:t>
      </w:r>
    </w:p>
    <w:p w:rsidR="00060C33" w:rsidRDefault="00060C33" w:rsidP="00572A32">
      <w:pPr>
        <w:ind w:left="4821" w:right="5" w:firstLine="0"/>
      </w:pPr>
      <w:r>
        <w:t>_______________Ірина ГЛИНЯНКО</w:t>
      </w:r>
    </w:p>
    <w:p w:rsidR="00C60C19" w:rsidRDefault="00236F78">
      <w:pPr>
        <w:spacing w:after="0" w:line="259" w:lineRule="auto"/>
        <w:ind w:left="0" w:right="358" w:firstLine="0"/>
        <w:jc w:val="center"/>
      </w:pPr>
      <w:r>
        <w:t xml:space="preserve"> </w:t>
      </w:r>
    </w:p>
    <w:p w:rsidR="00C60C19" w:rsidRDefault="00236F78">
      <w:pPr>
        <w:spacing w:after="21" w:line="259" w:lineRule="auto"/>
        <w:ind w:left="784" w:firstLine="0"/>
        <w:jc w:val="center"/>
      </w:pPr>
      <w:r>
        <w:lastRenderedPageBreak/>
        <w:t xml:space="preserve"> </w:t>
      </w:r>
    </w:p>
    <w:p w:rsidR="00C60C19" w:rsidRDefault="00236F78">
      <w:pPr>
        <w:spacing w:after="21" w:line="259" w:lineRule="auto"/>
        <w:ind w:left="860" w:firstLine="0"/>
        <w:jc w:val="left"/>
      </w:pPr>
      <w:r>
        <w:rPr>
          <w:sz w:val="24"/>
        </w:rPr>
        <w:t xml:space="preserve"> </w:t>
      </w:r>
    </w:p>
    <w:p w:rsidR="00C60C19" w:rsidRPr="00236F78" w:rsidRDefault="00236F78">
      <w:pPr>
        <w:spacing w:after="41" w:line="259" w:lineRule="auto"/>
        <w:ind w:left="860" w:firstLine="0"/>
        <w:jc w:val="left"/>
        <w:rPr>
          <w:szCs w:val="28"/>
        </w:rPr>
      </w:pPr>
      <w:r>
        <w:rPr>
          <w:sz w:val="22"/>
        </w:rPr>
        <w:t xml:space="preserve"> </w:t>
      </w:r>
    </w:p>
    <w:p w:rsidR="00C60C19" w:rsidRDefault="00236F78">
      <w:pPr>
        <w:spacing w:after="4" w:line="269" w:lineRule="auto"/>
        <w:ind w:left="-5" w:hanging="10"/>
      </w:pPr>
      <w:r>
        <w:rPr>
          <w:b/>
        </w:rPr>
        <w:t xml:space="preserve">  Зміст:</w:t>
      </w:r>
      <w:r>
        <w:t xml:space="preserve"> </w:t>
      </w:r>
    </w:p>
    <w:p w:rsidR="00C60C19" w:rsidRDefault="00236F78">
      <w:pPr>
        <w:tabs>
          <w:tab w:val="center" w:pos="2975"/>
        </w:tabs>
        <w:spacing w:after="160" w:line="259" w:lineRule="auto"/>
        <w:ind w:left="0" w:firstLine="0"/>
        <w:jc w:val="left"/>
      </w:pPr>
      <w:r>
        <w:rPr>
          <w:i/>
        </w:rPr>
        <w:t>Розділ 1.</w:t>
      </w:r>
      <w:r>
        <w:t xml:space="preserve"> </w:t>
      </w:r>
      <w:r>
        <w:tab/>
        <w:t>Зага</w:t>
      </w:r>
      <w:r w:rsidR="004F5723">
        <w:t>льні положення    3</w:t>
      </w:r>
    </w:p>
    <w:p w:rsidR="00C60C19" w:rsidRDefault="00236F78">
      <w:pPr>
        <w:tabs>
          <w:tab w:val="center" w:pos="3712"/>
        </w:tabs>
        <w:spacing w:after="160" w:line="259" w:lineRule="auto"/>
        <w:ind w:left="0" w:firstLine="0"/>
        <w:jc w:val="left"/>
      </w:pPr>
      <w:r>
        <w:rPr>
          <w:i/>
        </w:rPr>
        <w:t>Розділ 2</w:t>
      </w:r>
      <w:r>
        <w:t xml:space="preserve">. </w:t>
      </w:r>
      <w:r>
        <w:tab/>
        <w:t>Орган</w:t>
      </w:r>
      <w:r w:rsidR="004F5723">
        <w:t>ізація виробництва і праці    4</w:t>
      </w:r>
    </w:p>
    <w:p w:rsidR="00C60C19" w:rsidRDefault="00236F78">
      <w:pPr>
        <w:tabs>
          <w:tab w:val="center" w:pos="4012"/>
        </w:tabs>
        <w:spacing w:after="160" w:line="259" w:lineRule="auto"/>
        <w:ind w:left="0" w:firstLine="0"/>
        <w:jc w:val="left"/>
      </w:pPr>
      <w:r>
        <w:rPr>
          <w:i/>
        </w:rPr>
        <w:t>Розділ 3</w:t>
      </w:r>
      <w:r>
        <w:t xml:space="preserve">. </w:t>
      </w:r>
      <w:r>
        <w:tab/>
        <w:t>Забезпече</w:t>
      </w:r>
      <w:r w:rsidR="004F5723">
        <w:t>ння  зайнятості працівників    7</w:t>
      </w:r>
      <w:r>
        <w:t xml:space="preserve"> </w:t>
      </w:r>
    </w:p>
    <w:p w:rsidR="00C60C19" w:rsidRDefault="00236F78">
      <w:pPr>
        <w:tabs>
          <w:tab w:val="center" w:pos="2576"/>
        </w:tabs>
        <w:spacing w:after="160" w:line="259" w:lineRule="auto"/>
        <w:ind w:left="0" w:firstLine="0"/>
        <w:jc w:val="left"/>
      </w:pPr>
      <w:r>
        <w:rPr>
          <w:i/>
        </w:rPr>
        <w:t>Розділ 4.</w:t>
      </w:r>
      <w:r w:rsidR="004F5723">
        <w:t xml:space="preserve">        Робочий час    9</w:t>
      </w:r>
    </w:p>
    <w:p w:rsidR="00C60C19" w:rsidRDefault="00236F78">
      <w:pPr>
        <w:tabs>
          <w:tab w:val="center" w:pos="2466"/>
        </w:tabs>
        <w:spacing w:after="160" w:line="259" w:lineRule="auto"/>
        <w:ind w:left="0" w:firstLine="0"/>
        <w:jc w:val="left"/>
      </w:pPr>
      <w:r>
        <w:rPr>
          <w:i/>
        </w:rPr>
        <w:t>Розділ 5</w:t>
      </w:r>
      <w:r w:rsidR="004F5723">
        <w:t xml:space="preserve">. </w:t>
      </w:r>
      <w:r w:rsidR="004F5723">
        <w:tab/>
        <w:t>Відпустки    11</w:t>
      </w:r>
      <w:r>
        <w:t xml:space="preserve"> </w:t>
      </w:r>
    </w:p>
    <w:p w:rsidR="00C60C19" w:rsidRDefault="00236F78">
      <w:pPr>
        <w:tabs>
          <w:tab w:val="center" w:pos="2624"/>
        </w:tabs>
        <w:spacing w:after="160" w:line="259" w:lineRule="auto"/>
        <w:ind w:left="0" w:firstLine="0"/>
        <w:jc w:val="left"/>
      </w:pPr>
      <w:r>
        <w:rPr>
          <w:i/>
        </w:rPr>
        <w:t>Розділ 6</w:t>
      </w:r>
      <w:r w:rsidR="004F5723">
        <w:t xml:space="preserve">. </w:t>
      </w:r>
      <w:r w:rsidR="004F5723">
        <w:tab/>
        <w:t>Оплата праці    15</w:t>
      </w:r>
      <w:r>
        <w:t xml:space="preserve"> </w:t>
      </w:r>
    </w:p>
    <w:p w:rsidR="00C60C19" w:rsidRDefault="00236F78">
      <w:pPr>
        <w:tabs>
          <w:tab w:val="center" w:pos="4684"/>
        </w:tabs>
        <w:spacing w:after="160" w:line="259" w:lineRule="auto"/>
        <w:ind w:left="0" w:firstLine="0"/>
        <w:jc w:val="left"/>
      </w:pPr>
      <w:r>
        <w:rPr>
          <w:i/>
        </w:rPr>
        <w:t>Розділ 7.</w:t>
      </w:r>
      <w:r>
        <w:t xml:space="preserve"> </w:t>
      </w:r>
      <w:r>
        <w:tab/>
        <w:t>Соціально-трудові пільги, гарант</w:t>
      </w:r>
      <w:r w:rsidR="004F5723">
        <w:t>ії, компенсації    19</w:t>
      </w:r>
    </w:p>
    <w:p w:rsidR="00C60C19" w:rsidRDefault="00236F78">
      <w:pPr>
        <w:tabs>
          <w:tab w:val="center" w:pos="2711"/>
        </w:tabs>
        <w:spacing w:after="160" w:line="259" w:lineRule="auto"/>
        <w:ind w:left="0" w:firstLine="0"/>
        <w:jc w:val="left"/>
      </w:pPr>
      <w:r>
        <w:rPr>
          <w:i/>
        </w:rPr>
        <w:t>Розділ 8</w:t>
      </w:r>
      <w:r w:rsidR="004F5723">
        <w:t xml:space="preserve">. </w:t>
      </w:r>
      <w:r w:rsidR="004F5723">
        <w:tab/>
        <w:t>Охорона праці    20</w:t>
      </w:r>
    </w:p>
    <w:p w:rsidR="00C60C19" w:rsidRDefault="00236F78">
      <w:pPr>
        <w:tabs>
          <w:tab w:val="center" w:pos="4569"/>
        </w:tabs>
        <w:spacing w:after="160" w:line="259" w:lineRule="auto"/>
        <w:ind w:left="0" w:firstLine="0"/>
        <w:jc w:val="left"/>
      </w:pPr>
      <w:r>
        <w:rPr>
          <w:i/>
        </w:rPr>
        <w:t>Розділ 9</w:t>
      </w:r>
      <w:r>
        <w:t xml:space="preserve">. </w:t>
      </w:r>
      <w:r>
        <w:tab/>
        <w:t xml:space="preserve">Гарантії діяльності профспілкової організації    24 </w:t>
      </w:r>
    </w:p>
    <w:p w:rsidR="00C60C19" w:rsidRDefault="00236F78">
      <w:pPr>
        <w:tabs>
          <w:tab w:val="center" w:pos="4744"/>
        </w:tabs>
        <w:spacing w:after="160" w:line="259" w:lineRule="auto"/>
        <w:ind w:left="0" w:firstLine="0"/>
        <w:jc w:val="left"/>
      </w:pPr>
      <w:r>
        <w:rPr>
          <w:i/>
        </w:rPr>
        <w:t>Розділ 10</w:t>
      </w:r>
      <w:r>
        <w:t xml:space="preserve">. </w:t>
      </w:r>
      <w:r>
        <w:tab/>
        <w:t xml:space="preserve">Контроль за виконанням колективного договору    25 </w:t>
      </w:r>
    </w:p>
    <w:p w:rsidR="00C60C19" w:rsidRDefault="00236F78">
      <w:pPr>
        <w:spacing w:after="160" w:line="259" w:lineRule="auto"/>
        <w:ind w:left="0" w:firstLine="0"/>
        <w:jc w:val="left"/>
      </w:pPr>
      <w:r>
        <w:rPr>
          <w:b/>
        </w:rPr>
        <w:t xml:space="preserve"> </w:t>
      </w:r>
    </w:p>
    <w:p w:rsidR="00C60C19" w:rsidRDefault="00236F78">
      <w:pPr>
        <w:spacing w:after="160" w:line="259" w:lineRule="auto"/>
        <w:ind w:left="0" w:firstLine="0"/>
        <w:jc w:val="left"/>
      </w:pPr>
      <w:r>
        <w:rPr>
          <w:b/>
        </w:rPr>
        <w:t xml:space="preserve">  Додатки: </w:t>
      </w:r>
    </w:p>
    <w:p w:rsidR="00C60C19" w:rsidRDefault="00236F78">
      <w:pPr>
        <w:spacing w:after="160" w:line="259" w:lineRule="auto"/>
        <w:ind w:left="0" w:firstLine="0"/>
        <w:jc w:val="left"/>
      </w:pPr>
      <w:r>
        <w:rPr>
          <w:i/>
        </w:rPr>
        <w:t>Додаток 1</w:t>
      </w:r>
      <w:r>
        <w:t xml:space="preserve">.  Перелік посад працівників з ненормованим робочим днем, яким  </w:t>
      </w:r>
    </w:p>
    <w:p w:rsidR="00C60C19" w:rsidRDefault="004F5723">
      <w:pPr>
        <w:spacing w:after="160" w:line="259" w:lineRule="auto"/>
        <w:ind w:left="0" w:firstLine="0"/>
        <w:jc w:val="left"/>
      </w:pPr>
      <w:r>
        <w:t xml:space="preserve">                     </w:t>
      </w:r>
      <w:r w:rsidR="00236F78">
        <w:t>надається додат</w:t>
      </w:r>
      <w:r>
        <w:t>кова оплачувана відпустка     26</w:t>
      </w:r>
      <w:r w:rsidR="00236F78">
        <w:t xml:space="preserve"> </w:t>
      </w:r>
    </w:p>
    <w:p w:rsidR="00C60C19" w:rsidRDefault="00236F78">
      <w:pPr>
        <w:spacing w:after="26" w:line="259" w:lineRule="auto"/>
        <w:ind w:left="1589" w:firstLine="0"/>
        <w:jc w:val="left"/>
      </w:pPr>
      <w:r>
        <w:t xml:space="preserve"> </w:t>
      </w:r>
    </w:p>
    <w:p w:rsidR="004F5723" w:rsidRDefault="00236F78" w:rsidP="00236F78">
      <w:pPr>
        <w:tabs>
          <w:tab w:val="center" w:pos="3616"/>
          <w:tab w:val="center" w:pos="5062"/>
          <w:tab w:val="center" w:pos="7006"/>
          <w:tab w:val="center" w:pos="8433"/>
          <w:tab w:val="center" w:pos="9423"/>
        </w:tabs>
        <w:ind w:left="-15" w:firstLine="0"/>
        <w:jc w:val="left"/>
      </w:pPr>
      <w:r>
        <w:rPr>
          <w:i/>
        </w:rPr>
        <w:t>Додаток 2.</w:t>
      </w:r>
      <w:r>
        <w:t xml:space="preserve">  Положення </w:t>
      </w:r>
      <w:r>
        <w:tab/>
        <w:t xml:space="preserve">про </w:t>
      </w:r>
      <w:r>
        <w:tab/>
        <w:t xml:space="preserve">преміювання </w:t>
      </w:r>
      <w:r>
        <w:tab/>
        <w:t xml:space="preserve">працівників </w:t>
      </w:r>
      <w:r>
        <w:tab/>
        <w:t>КЗОЗЗСО</w:t>
      </w:r>
      <w:r w:rsidR="004F5723">
        <w:t xml:space="preserve">              </w:t>
      </w:r>
      <w:r>
        <w:t xml:space="preserve"> </w:t>
      </w:r>
      <w:r w:rsidR="004F5723">
        <w:t xml:space="preserve">       </w:t>
      </w:r>
    </w:p>
    <w:p w:rsidR="00C60C19" w:rsidRDefault="004F5723" w:rsidP="00236F78">
      <w:pPr>
        <w:tabs>
          <w:tab w:val="center" w:pos="3616"/>
          <w:tab w:val="center" w:pos="5062"/>
          <w:tab w:val="center" w:pos="7006"/>
          <w:tab w:val="center" w:pos="8433"/>
          <w:tab w:val="center" w:pos="9423"/>
        </w:tabs>
        <w:ind w:left="-15" w:firstLine="0"/>
        <w:jc w:val="left"/>
      </w:pPr>
      <w:r>
        <w:rPr>
          <w:i/>
        </w:rPr>
        <w:t xml:space="preserve">                     </w:t>
      </w:r>
      <w:r w:rsidR="00236F78">
        <w:t>« СУЗІР</w:t>
      </w:r>
      <w:r w:rsidR="00236F78" w:rsidRPr="00236F78">
        <w:rPr>
          <w:lang w:val="ru-RU"/>
        </w:rPr>
        <w:t>’</w:t>
      </w:r>
      <w:r>
        <w:t>Я»    27</w:t>
      </w:r>
      <w:r w:rsidR="00236F78">
        <w:t xml:space="preserve"> </w:t>
      </w:r>
    </w:p>
    <w:p w:rsidR="004F5723" w:rsidRDefault="00236F78" w:rsidP="00236F78">
      <w:pPr>
        <w:tabs>
          <w:tab w:val="center" w:pos="3616"/>
          <w:tab w:val="center" w:pos="5062"/>
          <w:tab w:val="center" w:pos="7006"/>
          <w:tab w:val="center" w:pos="8433"/>
          <w:tab w:val="center" w:pos="9423"/>
        </w:tabs>
        <w:ind w:left="-15" w:firstLine="0"/>
        <w:jc w:val="left"/>
      </w:pPr>
      <w:r>
        <w:rPr>
          <w:i/>
        </w:rPr>
        <w:t xml:space="preserve">Додаток 3. </w:t>
      </w:r>
      <w:r>
        <w:t xml:space="preserve">Положення </w:t>
      </w:r>
      <w:r>
        <w:tab/>
        <w:t xml:space="preserve">про </w:t>
      </w:r>
      <w:r>
        <w:tab/>
        <w:t>наданн</w:t>
      </w:r>
      <w:r w:rsidR="004F5723">
        <w:t xml:space="preserve">я щорічної грошової винагороди      </w:t>
      </w:r>
    </w:p>
    <w:p w:rsidR="00236F78" w:rsidRDefault="004F5723" w:rsidP="00236F78">
      <w:pPr>
        <w:tabs>
          <w:tab w:val="center" w:pos="3616"/>
          <w:tab w:val="center" w:pos="5062"/>
          <w:tab w:val="center" w:pos="7006"/>
          <w:tab w:val="center" w:pos="8433"/>
          <w:tab w:val="center" w:pos="9423"/>
        </w:tabs>
        <w:ind w:left="-15" w:firstLine="0"/>
        <w:jc w:val="left"/>
      </w:pPr>
      <w:r>
        <w:rPr>
          <w:i/>
        </w:rPr>
        <w:t xml:space="preserve">                    </w:t>
      </w:r>
      <w:r w:rsidR="007D5D9A">
        <w:t>працівникам</w:t>
      </w:r>
      <w:r w:rsidR="00236F78">
        <w:t xml:space="preserve"> </w:t>
      </w:r>
      <w:r w:rsidR="00236F78">
        <w:tab/>
        <w:t>КЗОЗЗСО « СУЗІР</w:t>
      </w:r>
      <w:r w:rsidR="00236F78" w:rsidRPr="00236F78">
        <w:rPr>
          <w:lang w:val="ru-RU"/>
        </w:rPr>
        <w:t>’</w:t>
      </w:r>
      <w:r w:rsidR="00236F78">
        <w:t>Я»</w:t>
      </w:r>
      <w:r>
        <w:t xml:space="preserve">     31</w:t>
      </w:r>
    </w:p>
    <w:p w:rsidR="00C60C19" w:rsidRDefault="00236F78">
      <w:pPr>
        <w:spacing w:after="26" w:line="259" w:lineRule="auto"/>
        <w:ind w:left="1589" w:firstLine="0"/>
        <w:jc w:val="left"/>
      </w:pPr>
      <w:r>
        <w:t xml:space="preserve"> </w:t>
      </w:r>
    </w:p>
    <w:p w:rsidR="00C60C19" w:rsidRDefault="00236F78" w:rsidP="00572A32">
      <w:pPr>
        <w:ind w:left="1574" w:right="5" w:hanging="1589"/>
        <w:jc w:val="left"/>
      </w:pPr>
      <w:r>
        <w:rPr>
          <w:i/>
        </w:rPr>
        <w:t>Додаток 4</w:t>
      </w:r>
      <w:r>
        <w:t xml:space="preserve">.  Склад </w:t>
      </w:r>
      <w:r>
        <w:tab/>
        <w:t>двосторо</w:t>
      </w:r>
      <w:r w:rsidR="004F5723">
        <w:t xml:space="preserve">нньої </w:t>
      </w:r>
      <w:r w:rsidR="004F5723">
        <w:tab/>
        <w:t xml:space="preserve">комісії </w:t>
      </w:r>
      <w:r w:rsidR="004F5723">
        <w:tab/>
        <w:t xml:space="preserve">по </w:t>
      </w:r>
      <w:r w:rsidR="004F5723">
        <w:tab/>
        <w:t xml:space="preserve">здійсненню контролю </w:t>
      </w:r>
      <w:r>
        <w:t>за виконан</w:t>
      </w:r>
      <w:r w:rsidR="004F5723">
        <w:t>ням колективного договору     38</w:t>
      </w:r>
      <w:r>
        <w:t xml:space="preserve"> </w:t>
      </w:r>
    </w:p>
    <w:p w:rsidR="00C60C19" w:rsidRDefault="00236F78">
      <w:pPr>
        <w:spacing w:after="165" w:line="259" w:lineRule="auto"/>
        <w:ind w:left="0" w:firstLine="0"/>
        <w:jc w:val="left"/>
      </w:pPr>
      <w:r>
        <w:t xml:space="preserve"> </w:t>
      </w:r>
    </w:p>
    <w:p w:rsidR="00C60C19" w:rsidRDefault="00236F78">
      <w:pPr>
        <w:spacing w:after="0" w:line="259" w:lineRule="auto"/>
        <w:ind w:left="0" w:right="80" w:firstLine="0"/>
        <w:jc w:val="center"/>
      </w:pPr>
      <w:r>
        <w:rPr>
          <w:b/>
        </w:rPr>
        <w:t xml:space="preserve"> </w:t>
      </w:r>
    </w:p>
    <w:p w:rsidR="00C60C19" w:rsidRDefault="00236F78">
      <w:pPr>
        <w:spacing w:after="0" w:line="259" w:lineRule="auto"/>
        <w:ind w:left="0" w:right="80" w:firstLine="0"/>
        <w:jc w:val="center"/>
      </w:pPr>
      <w:r>
        <w:rPr>
          <w:b/>
        </w:rPr>
        <w:t xml:space="preserve"> </w:t>
      </w:r>
    </w:p>
    <w:p w:rsidR="00C60C19" w:rsidRDefault="00236F78">
      <w:pPr>
        <w:spacing w:after="0" w:line="259" w:lineRule="auto"/>
        <w:ind w:left="0" w:right="80" w:firstLine="0"/>
        <w:jc w:val="center"/>
      </w:pPr>
      <w:r>
        <w:rPr>
          <w:b/>
        </w:rPr>
        <w:t xml:space="preserve"> </w:t>
      </w:r>
    </w:p>
    <w:p w:rsidR="00C60C19" w:rsidRDefault="00236F78">
      <w:pPr>
        <w:spacing w:after="0" w:line="259" w:lineRule="auto"/>
        <w:ind w:left="0" w:right="80" w:firstLine="0"/>
        <w:jc w:val="center"/>
      </w:pPr>
      <w:r>
        <w:rPr>
          <w:b/>
        </w:rPr>
        <w:t xml:space="preserve"> </w:t>
      </w:r>
    </w:p>
    <w:p w:rsidR="00C60C19" w:rsidRDefault="00236F78">
      <w:pPr>
        <w:spacing w:after="0" w:line="259" w:lineRule="auto"/>
        <w:ind w:left="0" w:right="80" w:firstLine="0"/>
        <w:jc w:val="center"/>
      </w:pPr>
      <w:r>
        <w:rPr>
          <w:b/>
        </w:rPr>
        <w:t xml:space="preserve"> </w:t>
      </w:r>
    </w:p>
    <w:p w:rsidR="00C60C19" w:rsidRDefault="00236F78">
      <w:pPr>
        <w:spacing w:after="0" w:line="259" w:lineRule="auto"/>
        <w:ind w:left="0" w:right="80" w:firstLine="0"/>
        <w:jc w:val="center"/>
      </w:pPr>
      <w:r>
        <w:rPr>
          <w:b/>
        </w:rPr>
        <w:t xml:space="preserve"> </w:t>
      </w:r>
    </w:p>
    <w:p w:rsidR="00AC0CC6" w:rsidRDefault="00AC0CC6">
      <w:pPr>
        <w:spacing w:after="0" w:line="259" w:lineRule="auto"/>
        <w:ind w:left="0" w:right="80" w:firstLine="0"/>
        <w:jc w:val="center"/>
        <w:rPr>
          <w:b/>
        </w:rPr>
      </w:pPr>
    </w:p>
    <w:p w:rsidR="00AC0CC6" w:rsidRDefault="00AC0CC6">
      <w:pPr>
        <w:spacing w:after="0" w:line="259" w:lineRule="auto"/>
        <w:ind w:left="0" w:right="80" w:firstLine="0"/>
        <w:jc w:val="center"/>
        <w:rPr>
          <w:b/>
        </w:rPr>
      </w:pPr>
    </w:p>
    <w:p w:rsidR="00AC0CC6" w:rsidRDefault="00AC0CC6">
      <w:pPr>
        <w:spacing w:after="0" w:line="259" w:lineRule="auto"/>
        <w:ind w:left="0" w:right="80" w:firstLine="0"/>
        <w:jc w:val="center"/>
        <w:rPr>
          <w:b/>
        </w:rPr>
      </w:pPr>
    </w:p>
    <w:p w:rsidR="00C60C19" w:rsidRDefault="00236F78">
      <w:pPr>
        <w:spacing w:after="0" w:line="259" w:lineRule="auto"/>
        <w:ind w:left="0" w:right="80" w:firstLine="0"/>
        <w:jc w:val="center"/>
      </w:pPr>
      <w:r>
        <w:rPr>
          <w:b/>
        </w:rPr>
        <w:t xml:space="preserve"> </w:t>
      </w:r>
    </w:p>
    <w:p w:rsidR="00C60C19" w:rsidRPr="00572A32" w:rsidRDefault="00236F78" w:rsidP="00572A32">
      <w:pPr>
        <w:spacing w:after="0" w:line="259" w:lineRule="auto"/>
        <w:ind w:left="0" w:firstLine="0"/>
        <w:jc w:val="center"/>
        <w:rPr>
          <w:b/>
        </w:rPr>
      </w:pPr>
      <w:r w:rsidRPr="00572A32">
        <w:rPr>
          <w:b/>
        </w:rPr>
        <w:t>1. Загальні положення</w:t>
      </w:r>
    </w:p>
    <w:p w:rsidR="00C60C19" w:rsidRDefault="00236F78">
      <w:pPr>
        <w:spacing w:after="0" w:line="259" w:lineRule="auto"/>
        <w:ind w:left="0" w:right="80" w:firstLine="0"/>
        <w:jc w:val="center"/>
      </w:pPr>
      <w:r>
        <w:t xml:space="preserve"> </w:t>
      </w:r>
    </w:p>
    <w:p w:rsidR="00C60C19" w:rsidRDefault="00236F78">
      <w:pPr>
        <w:ind w:left="-15" w:right="5" w:firstLine="720"/>
      </w:pPr>
      <w:r>
        <w:t xml:space="preserve">Визнаючи даний колективний договір нормативним актом, на підставі якого  буде здійснюватися регулювання соціально-економічних, виробничих і трудових відносин у трудовому колективі </w:t>
      </w:r>
      <w:r w:rsidR="00572A32">
        <w:t xml:space="preserve">комунального закладу «Опорний заклад загальної середньої освіти «Сузір’я» Оріхівської міської ради </w:t>
      </w:r>
      <w:r>
        <w:t xml:space="preserve"> (далі-</w:t>
      </w:r>
      <w:r w:rsidR="00572A32">
        <w:t>освітній заклад</w:t>
      </w:r>
      <w:r>
        <w:t xml:space="preserve">), сторони домовились про наступне: </w:t>
      </w:r>
    </w:p>
    <w:p w:rsidR="00C60C19" w:rsidRDefault="00236F78" w:rsidP="00BF0CF7">
      <w:pPr>
        <w:ind w:left="0" w:right="5" w:firstLine="0"/>
      </w:pPr>
      <w:r>
        <w:t xml:space="preserve">1.1. </w:t>
      </w:r>
      <w:r>
        <w:rPr>
          <w:b/>
        </w:rPr>
        <w:t>Сторонами</w:t>
      </w:r>
      <w:r>
        <w:t xml:space="preserve"> колективного договору є: </w:t>
      </w:r>
    </w:p>
    <w:p w:rsidR="00C60C19" w:rsidRDefault="00236F78">
      <w:pPr>
        <w:numPr>
          <w:ilvl w:val="0"/>
          <w:numId w:val="1"/>
        </w:numPr>
        <w:ind w:right="3" w:firstLine="855"/>
      </w:pPr>
      <w:r>
        <w:rPr>
          <w:b/>
        </w:rPr>
        <w:t xml:space="preserve">адміністрація </w:t>
      </w:r>
      <w:r w:rsidR="00572A32">
        <w:t xml:space="preserve">комунального закладу «Опорний заклад загальної середньої освіти «Сузір’я» Оріхівської міської ради  </w:t>
      </w:r>
      <w:r>
        <w:t xml:space="preserve">в особі директора (далі-Роботодавець), яка представляє інтереси власника і має відповідні повноваження; </w:t>
      </w:r>
    </w:p>
    <w:p w:rsidR="00C60C19" w:rsidRDefault="007D5D9A">
      <w:pPr>
        <w:numPr>
          <w:ilvl w:val="0"/>
          <w:numId w:val="1"/>
        </w:numPr>
        <w:spacing w:after="4" w:line="269" w:lineRule="auto"/>
        <w:ind w:right="3" w:firstLine="855"/>
      </w:pPr>
      <w:r>
        <w:rPr>
          <w:b/>
        </w:rPr>
        <w:t>профспілковий комітет П</w:t>
      </w:r>
      <w:r w:rsidR="00236F78">
        <w:rPr>
          <w:b/>
        </w:rPr>
        <w:t xml:space="preserve">ервинної профспілкової організації </w:t>
      </w:r>
      <w:r w:rsidR="00572A32">
        <w:t xml:space="preserve">комунального закладу «Опорний заклад загальної середньої освіти «Сузір’я» Оріхівської міської ради  </w:t>
      </w:r>
      <w:r w:rsidR="00236F78">
        <w:rPr>
          <w:b/>
        </w:rPr>
        <w:t xml:space="preserve"> Профспілки працівників освіти і науки України</w:t>
      </w:r>
      <w:r w:rsidR="00236F78">
        <w:t xml:space="preserve"> в особі голови профспілкового комітету (далі-Профспілковий комітет), який представляє інтереси працівників </w:t>
      </w:r>
      <w:r w:rsidR="00572A32">
        <w:t>освітнього закладу</w:t>
      </w:r>
      <w:r w:rsidR="00236F78">
        <w:t xml:space="preserve">. </w:t>
      </w:r>
    </w:p>
    <w:p w:rsidR="00C60C19" w:rsidRDefault="00BF0CF7" w:rsidP="00BF0CF7">
      <w:pPr>
        <w:ind w:left="0" w:right="5" w:firstLine="0"/>
        <w:jc w:val="left"/>
      </w:pPr>
      <w:r>
        <w:t xml:space="preserve">1.2. </w:t>
      </w:r>
      <w:r w:rsidR="00236F78">
        <w:t>Колективний договір</w:t>
      </w:r>
      <w:r w:rsidR="007D5D9A">
        <w:t xml:space="preserve">, </w:t>
      </w:r>
      <w:r w:rsidR="00236F78">
        <w:t xml:space="preserve"> схвалений загальними зборами трудового колективу, </w:t>
      </w:r>
      <w:r w:rsidR="00236F78" w:rsidRPr="00BF0CF7">
        <w:rPr>
          <w:b/>
          <w:u w:val="single" w:color="000000"/>
        </w:rPr>
        <w:t>набуває чинності з дня його реєстрації</w:t>
      </w:r>
      <w:r w:rsidR="00236F78">
        <w:t xml:space="preserve"> і діє до ухвалення нового колективного договору. </w:t>
      </w:r>
    </w:p>
    <w:p w:rsidR="00C60C19" w:rsidRDefault="00BF0CF7" w:rsidP="00BF0CF7">
      <w:pPr>
        <w:ind w:left="0" w:right="5" w:firstLine="0"/>
      </w:pPr>
      <w:r>
        <w:t>1.3.</w:t>
      </w:r>
      <w:r w:rsidR="00236F78">
        <w:t xml:space="preserve">Роботодавець визнає Профспілковий комітет єдиним уповноваженим представником усіх працівників </w:t>
      </w:r>
      <w:r w:rsidR="00572A32">
        <w:t xml:space="preserve">освітнього закладу </w:t>
      </w:r>
      <w:r w:rsidR="00236F78">
        <w:t xml:space="preserve">  в колективних переговорах. </w:t>
      </w:r>
    </w:p>
    <w:p w:rsidR="00C60C19" w:rsidRDefault="00236F78">
      <w:pPr>
        <w:ind w:left="-15" w:right="5" w:firstLine="720"/>
      </w:pPr>
      <w:r>
        <w:t xml:space="preserve"> </w:t>
      </w:r>
      <w:r>
        <w:rPr>
          <w:b/>
        </w:rPr>
        <w:t>Сторони зобов'язуються</w:t>
      </w:r>
      <w:r>
        <w:t xml:space="preserve"> будувати свої взаємовідносини на принципах соціального партнерства, забезпечуючи паритетність представництва, рівноправність сторін, взаємну відповідальність, конструктивність і аргументованість як під час переговорів (консультацій) для укладення колективного договору, внесення до нього змін і доповнень, так і при вирішенні всіх питань соціально-економічних і трудових відносин. </w:t>
      </w:r>
    </w:p>
    <w:p w:rsidR="00C60C19" w:rsidRDefault="00BF0CF7" w:rsidP="00BF0CF7">
      <w:pPr>
        <w:ind w:left="0" w:right="5" w:firstLine="0"/>
      </w:pPr>
      <w:r>
        <w:t>1.4.</w:t>
      </w:r>
      <w:r w:rsidR="00236F78">
        <w:t xml:space="preserve">Колективний договір укладений згідно з чинним законодавством України,  Законами України «Про колективні договори і угоди», «Про охорону праці», «Про оплату праці», «Про освіту», «Про відпустки», далі-КЗпП України, Галузевої угоди між Міністерством освіти і науки, молоді та спорту України та ЦК Профспілки працівників освіти і науки України та іншими нормативно-правовими актами. </w:t>
      </w:r>
    </w:p>
    <w:p w:rsidR="00C60C19" w:rsidRDefault="00236F78">
      <w:pPr>
        <w:ind w:left="-15" w:right="5" w:firstLine="720"/>
      </w:pPr>
      <w:r>
        <w:t xml:space="preserve"> Положення ц</w:t>
      </w:r>
      <w:r w:rsidR="007D5D9A">
        <w:t>ього колективного договору діє безпосередньо і є обов'язковим</w:t>
      </w:r>
      <w:r>
        <w:t xml:space="preserve"> для дотримання Роботодавцем, Профспілковим комітетом і працівниками </w:t>
      </w:r>
      <w:r w:rsidR="002C18EA">
        <w:t xml:space="preserve">освітнього закладу   </w:t>
      </w:r>
      <w:r>
        <w:t xml:space="preserve">.  </w:t>
      </w:r>
    </w:p>
    <w:p w:rsidR="00C60C19" w:rsidRDefault="00236F78">
      <w:pPr>
        <w:ind w:left="720" w:right="5" w:firstLine="0"/>
      </w:pPr>
      <w:r>
        <w:lastRenderedPageBreak/>
        <w:t xml:space="preserve">Дія колективного договору поширюється на всіх працівників </w:t>
      </w:r>
      <w:r w:rsidR="002C18EA">
        <w:t xml:space="preserve">освітнього закладу   </w:t>
      </w:r>
      <w:r>
        <w:t>.</w:t>
      </w:r>
      <w:r>
        <w:rPr>
          <w:b/>
        </w:rPr>
        <w:t xml:space="preserve"> </w:t>
      </w:r>
    </w:p>
    <w:p w:rsidR="00C60C19" w:rsidRDefault="00BF0CF7" w:rsidP="00BF0CF7">
      <w:pPr>
        <w:ind w:left="0" w:right="5" w:firstLine="0"/>
      </w:pPr>
      <w:r>
        <w:rPr>
          <w:b/>
        </w:rPr>
        <w:t>1.5.</w:t>
      </w:r>
      <w:r w:rsidR="00236F78">
        <w:rPr>
          <w:b/>
        </w:rPr>
        <w:t>Зміни та доповнення до цього колективного договору</w:t>
      </w:r>
      <w:r w:rsidR="00236F78">
        <w:t xml:space="preserve"> вносяться у зв'язку із змінами чинного законодавства з питань, що є предметом колективного договору або за  ініціативою однієї із сторін після проведення переговорів (консультацій) та досягнення згоди. </w:t>
      </w:r>
    </w:p>
    <w:p w:rsidR="00C60C19" w:rsidRDefault="00236F78">
      <w:pPr>
        <w:ind w:left="-15" w:right="5" w:firstLine="768"/>
      </w:pPr>
      <w:r>
        <w:t xml:space="preserve"> Загальні збори трудового колективу делегують право підписання змін та доповнень до</w:t>
      </w:r>
      <w:r w:rsidR="002C18EA">
        <w:t xml:space="preserve"> колективного договору директору</w:t>
      </w:r>
      <w:r>
        <w:t xml:space="preserve"> </w:t>
      </w:r>
      <w:r w:rsidR="002C18EA">
        <w:t xml:space="preserve">освітнього закладу   </w:t>
      </w:r>
      <w:r>
        <w:t xml:space="preserve">та голові профспілкового комітету, після чого зміни та доповнення набувають чинності. </w:t>
      </w:r>
    </w:p>
    <w:p w:rsidR="00C60C19" w:rsidRDefault="00BF0CF7" w:rsidP="00BF0CF7">
      <w:pPr>
        <w:spacing w:after="13" w:line="270" w:lineRule="auto"/>
        <w:ind w:left="0" w:right="5" w:firstLine="0"/>
      </w:pPr>
      <w:r>
        <w:t>1.6.</w:t>
      </w:r>
      <w:r w:rsidR="00236F78">
        <w:t xml:space="preserve">Пропозиції кожної із сторін щодо внесення змін і доповнень до колективного договору розглядаються спільно, відповідні рішення приймаються у 10-денний строк із дня їх отримання іншою стороною. </w:t>
      </w:r>
    </w:p>
    <w:p w:rsidR="00C60C19" w:rsidRDefault="007D5D9A">
      <w:pPr>
        <w:ind w:left="-15" w:right="5"/>
      </w:pPr>
      <w:r>
        <w:t>Жодна із сторін, яка уклала</w:t>
      </w:r>
      <w:r w:rsidR="00236F78">
        <w:t xml:space="preserve"> цей колективний договір</w:t>
      </w:r>
      <w:r>
        <w:t>,</w:t>
      </w:r>
      <w:r w:rsidR="00236F78">
        <w:t xml:space="preserve"> не може протягом усього строку його дії в односторонньому порядку приймати рішення, що змінюють норми, положення, зобов'язання колективного договору або припиняють їх виконання. </w:t>
      </w:r>
    </w:p>
    <w:p w:rsidR="00C60C19" w:rsidRDefault="00BF0CF7" w:rsidP="00BF0CF7">
      <w:pPr>
        <w:ind w:left="0" w:right="5" w:firstLine="0"/>
      </w:pPr>
      <w:r>
        <w:t>1.7.</w:t>
      </w:r>
      <w:r w:rsidR="00236F78">
        <w:t xml:space="preserve">Переговори щодо укладення нового колективного договору на наступний термін починаються за 3 місяці до закінчення строку дії даного колективного договору.       </w:t>
      </w:r>
    </w:p>
    <w:p w:rsidR="00C60C19" w:rsidRDefault="002C18EA">
      <w:pPr>
        <w:ind w:left="-15" w:right="5"/>
      </w:pPr>
      <w:r>
        <w:t xml:space="preserve"> Після схвалення проє</w:t>
      </w:r>
      <w:r w:rsidR="00236F78">
        <w:t>кту</w:t>
      </w:r>
      <w:r w:rsidR="007D5D9A">
        <w:t xml:space="preserve"> колективного договору</w:t>
      </w:r>
      <w:r w:rsidR="00236F78">
        <w:t xml:space="preserve"> уповноважені представники сторін у термін до 5 днів підписують колективний договір. Після </w:t>
      </w:r>
      <w:r w:rsidR="007D5D9A">
        <w:t xml:space="preserve">цього </w:t>
      </w:r>
      <w:r w:rsidR="00236F78">
        <w:t xml:space="preserve">колективний </w:t>
      </w:r>
      <w:r w:rsidR="007D5D9A">
        <w:t>договір подається для повідомної</w:t>
      </w:r>
      <w:r w:rsidR="00236F78">
        <w:t xml:space="preserve"> реєстрації до </w:t>
      </w:r>
      <w:r w:rsidR="00230F8D">
        <w:t>виконавчого комітету Оріхівської міської ради.</w:t>
      </w:r>
      <w:r w:rsidR="00236F78">
        <w:t xml:space="preserve"> </w:t>
      </w:r>
    </w:p>
    <w:p w:rsidR="00C60C19" w:rsidRDefault="00BF0CF7" w:rsidP="00BF0CF7">
      <w:pPr>
        <w:ind w:left="0" w:right="5" w:firstLine="0"/>
      </w:pPr>
      <w:r>
        <w:rPr>
          <w:b/>
        </w:rPr>
        <w:t>1.8.</w:t>
      </w:r>
      <w:r w:rsidR="00236F78">
        <w:rPr>
          <w:b/>
        </w:rPr>
        <w:t>Роботодавець забезпечує</w:t>
      </w:r>
      <w:r w:rsidR="00236F78">
        <w:t xml:space="preserve"> виконання колективного договору, інформує Профспілковий комітет про хід його виконання, звітує загальним зборам трудового колективу. </w:t>
      </w:r>
    </w:p>
    <w:p w:rsidR="00C60C19" w:rsidRDefault="00236F78">
      <w:pPr>
        <w:spacing w:after="34" w:line="271" w:lineRule="auto"/>
        <w:ind w:left="-15" w:right="-5"/>
        <w:jc w:val="left"/>
      </w:pPr>
      <w:r>
        <w:rPr>
          <w:b/>
        </w:rPr>
        <w:t xml:space="preserve">Профспілковий комітет </w:t>
      </w:r>
      <w:r w:rsidR="002C18EA" w:rsidRPr="002C18EA">
        <w:rPr>
          <w:b/>
        </w:rPr>
        <w:t xml:space="preserve">освітнього закладу   </w:t>
      </w:r>
      <w:r w:rsidRPr="002C18EA">
        <w:rPr>
          <w:b/>
        </w:rPr>
        <w:t>забезпечує</w:t>
      </w:r>
      <w:r>
        <w:t xml:space="preserve"> виконання колективного договору, інформує директора про хід його виконання, звітує загальним зборам трудового колективу. </w:t>
      </w:r>
    </w:p>
    <w:p w:rsidR="00C60C19" w:rsidRDefault="00236F78">
      <w:pPr>
        <w:ind w:left="-15" w:right="5"/>
      </w:pPr>
      <w:r>
        <w:rPr>
          <w:b/>
        </w:rPr>
        <w:t xml:space="preserve">Колектив працівників </w:t>
      </w:r>
      <w:r w:rsidR="002C18EA" w:rsidRPr="002C18EA">
        <w:rPr>
          <w:b/>
        </w:rPr>
        <w:t>освітнього закладу</w:t>
      </w:r>
      <w:r w:rsidR="007D5D9A">
        <w:t xml:space="preserve">  </w:t>
      </w:r>
      <w:r>
        <w:rPr>
          <w:b/>
        </w:rPr>
        <w:t>зобов'язується</w:t>
      </w:r>
      <w:r w:rsidR="007D5D9A">
        <w:t xml:space="preserve"> дотримуватися</w:t>
      </w:r>
      <w:r>
        <w:t xml:space="preserve"> трудової дисципліни, вимог посадових інструкцій, якісно і своєчасно виконувати виробничі та службові завдання. Загальні збори трудового колективу заслуховують звіти Роботодавця і Профспілкового комітету про виконання колективного договору, в разі необхідності виносять питання про притягнення до відповідальності осіб, які не виконують колективний договір, порушують законодавство про працю. </w:t>
      </w:r>
    </w:p>
    <w:p w:rsidR="00C60C19" w:rsidRDefault="00236F78">
      <w:pPr>
        <w:spacing w:after="51" w:line="259" w:lineRule="auto"/>
        <w:ind w:left="860" w:firstLine="0"/>
        <w:jc w:val="left"/>
      </w:pPr>
      <w:r>
        <w:rPr>
          <w:sz w:val="26"/>
        </w:rPr>
        <w:t xml:space="preserve">  </w:t>
      </w:r>
    </w:p>
    <w:p w:rsidR="00C60C19" w:rsidRDefault="00236F78">
      <w:pPr>
        <w:pStyle w:val="1"/>
        <w:ind w:left="869" w:right="10"/>
      </w:pPr>
      <w:r>
        <w:lastRenderedPageBreak/>
        <w:t xml:space="preserve">2. Організація виробництва і праці  </w:t>
      </w:r>
    </w:p>
    <w:p w:rsidR="00C60C19" w:rsidRDefault="00236F78">
      <w:pPr>
        <w:spacing w:after="59" w:line="259" w:lineRule="auto"/>
        <w:ind w:left="0" w:firstLine="0"/>
        <w:jc w:val="left"/>
      </w:pPr>
      <w:r>
        <w:rPr>
          <w:b/>
        </w:rPr>
        <w:t xml:space="preserve"> </w:t>
      </w:r>
    </w:p>
    <w:p w:rsidR="00C60C19" w:rsidRDefault="00236F78">
      <w:pPr>
        <w:spacing w:after="0" w:line="259" w:lineRule="auto"/>
        <w:ind w:left="716" w:hanging="10"/>
        <w:jc w:val="left"/>
      </w:pPr>
      <w:r>
        <w:rPr>
          <w:b/>
          <w:i/>
        </w:rPr>
        <w:t xml:space="preserve">Роботодавець зобов’язується: </w:t>
      </w:r>
    </w:p>
    <w:p w:rsidR="00C60C19" w:rsidRDefault="00236F78">
      <w:pPr>
        <w:ind w:left="-15" w:right="5"/>
      </w:pPr>
      <w:r>
        <w:t xml:space="preserve">2.1. Забезпечити ефективну діяльність </w:t>
      </w:r>
      <w:r w:rsidR="00FE23E9">
        <w:t>освітнього закладу</w:t>
      </w:r>
      <w:r>
        <w:t xml:space="preserve">, виходячи з фактичних обсягів бюджетного фінансування, раціонального використання  коштів спеціального фонду для підвищення результативності роботи </w:t>
      </w:r>
      <w:r w:rsidR="00FE23E9">
        <w:t>освітнього закладу</w:t>
      </w:r>
      <w:r>
        <w:t xml:space="preserve">, поліпшення економічного становища працівників, розвитку матеріально-технічної бази.                               </w:t>
      </w:r>
    </w:p>
    <w:p w:rsidR="00C60C19" w:rsidRDefault="00236F78">
      <w:pPr>
        <w:ind w:left="-15" w:right="5"/>
      </w:pPr>
      <w:r>
        <w:t xml:space="preserve">2.2. При розробці кошторису доходів і витрат </w:t>
      </w:r>
      <w:r w:rsidR="00FE23E9">
        <w:t xml:space="preserve">освітнього закладу   </w:t>
      </w:r>
      <w:r>
        <w:t xml:space="preserve"> передбачати витрати на соціальний захист працівників, а саме: оздоровлення, проведення періодичних медичних оглядів, виплату педагогічним працівникам щорічної грошової винагороди, надання матеріальної допомоги та інші (ст. 57 Закону України «Про освіту»).  </w:t>
      </w:r>
    </w:p>
    <w:p w:rsidR="00C60C19" w:rsidRDefault="00236F78">
      <w:pPr>
        <w:ind w:left="-15" w:right="5"/>
      </w:pPr>
      <w:r>
        <w:t xml:space="preserve">2.3. </w:t>
      </w:r>
      <w:r w:rsidR="007D5D9A">
        <w:t>Вживати заходів для морального й</w:t>
      </w:r>
      <w:r>
        <w:t xml:space="preserve"> матеріального стимулювання сумлінної, якісної роботи працівників. </w:t>
      </w:r>
    </w:p>
    <w:p w:rsidR="00C60C19" w:rsidRDefault="00236F78">
      <w:pPr>
        <w:ind w:left="-15" w:right="5"/>
      </w:pPr>
      <w:r>
        <w:t xml:space="preserve">Проводити преміювання працівників </w:t>
      </w:r>
      <w:r w:rsidR="00FE23E9">
        <w:t xml:space="preserve">освітнього закладу </w:t>
      </w:r>
      <w:r>
        <w:t xml:space="preserve"> за результатами роботи, в межах фонду заробітної плати. </w:t>
      </w:r>
    </w:p>
    <w:p w:rsidR="00C60C19" w:rsidRDefault="00236F78">
      <w:pPr>
        <w:ind w:left="-15" w:right="5"/>
      </w:pPr>
      <w:r>
        <w:t xml:space="preserve">2.4. </w:t>
      </w:r>
      <w:r>
        <w:tab/>
        <w:t xml:space="preserve">Режим </w:t>
      </w:r>
      <w:r>
        <w:tab/>
        <w:t xml:space="preserve">роботи </w:t>
      </w:r>
      <w:r>
        <w:tab/>
      </w:r>
      <w:r w:rsidR="00FE23E9">
        <w:t xml:space="preserve">освітнього закладу  </w:t>
      </w:r>
      <w:r w:rsidR="007D5D9A">
        <w:t xml:space="preserve">та </w:t>
      </w:r>
      <w:r w:rsidR="007D5D9A">
        <w:tab/>
        <w:t xml:space="preserve">роботи </w:t>
      </w:r>
      <w:r w:rsidR="007D5D9A">
        <w:tab/>
        <w:t xml:space="preserve">працівників </w:t>
      </w:r>
      <w:r w:rsidR="007D5D9A">
        <w:tab/>
        <w:t>у</w:t>
      </w:r>
      <w:r>
        <w:t xml:space="preserve">сіх </w:t>
      </w:r>
      <w:r>
        <w:tab/>
        <w:t>категорій встановлювати згідно</w:t>
      </w:r>
      <w:r w:rsidR="007D5D9A">
        <w:t xml:space="preserve"> з </w:t>
      </w:r>
      <w:r>
        <w:t xml:space="preserve">правил внутрішнього трудового розпорядку.  </w:t>
      </w:r>
    </w:p>
    <w:p w:rsidR="00C60C19" w:rsidRDefault="00236F78">
      <w:pPr>
        <w:ind w:left="-15" w:right="5"/>
      </w:pPr>
      <w:r>
        <w:t xml:space="preserve">2.5. </w:t>
      </w:r>
      <w:r w:rsidR="007D5D9A">
        <w:t>Розробляти посадові інструкції</w:t>
      </w:r>
      <w:r>
        <w:t xml:space="preserve"> для всіх категорій працівників </w:t>
      </w:r>
      <w:r w:rsidR="00FE23E9">
        <w:t xml:space="preserve">освітнього закладу </w:t>
      </w:r>
      <w:r>
        <w:t xml:space="preserve">та затверджувати їх за погодженням з Профспілковим комітетом. </w:t>
      </w:r>
    </w:p>
    <w:p w:rsidR="00C60C19" w:rsidRDefault="00236F78">
      <w:pPr>
        <w:ind w:left="-15" w:right="5"/>
      </w:pPr>
      <w:r>
        <w:t>2.6. Роз’яснювати права, обов’язки працівникам згідно</w:t>
      </w:r>
      <w:r w:rsidR="007D5D9A">
        <w:t xml:space="preserve"> з </w:t>
      </w:r>
      <w:r w:rsidR="000D4626">
        <w:t xml:space="preserve"> укладеним трудовим договором</w:t>
      </w:r>
      <w:r>
        <w:t xml:space="preserve"> до початку роботи, відповідно до чинного законодавства України, правил внутрішнього трудового розпорядку та даного колективного договору. </w:t>
      </w:r>
    </w:p>
    <w:p w:rsidR="00C60C19" w:rsidRDefault="00236F78">
      <w:pPr>
        <w:ind w:left="-15" w:right="5"/>
      </w:pPr>
      <w:r>
        <w:t xml:space="preserve">2.7. </w:t>
      </w:r>
      <w:r w:rsidR="000D4626">
        <w:t xml:space="preserve">Гарантувати </w:t>
      </w:r>
      <w:r>
        <w:t xml:space="preserve">безпечні і нешкідливі умови праці, проводити інструктажі з охорони праці, безпеки життєдіяльності, пожежної безпеки. </w:t>
      </w:r>
    </w:p>
    <w:p w:rsidR="00F26DA6" w:rsidRDefault="00F26DA6">
      <w:pPr>
        <w:ind w:left="-15" w:right="5"/>
      </w:pPr>
      <w:r>
        <w:t>2.8</w:t>
      </w:r>
      <w:r w:rsidRPr="000D435D">
        <w:t>. У  зв’язку неможливістю виконання своїх посадових обов’язків через збройну агресією проти України (бойовими діями, руйнуваннями чи іншими наслідками) здійснити тимчасове призупинення трудових договорів на підставі Закону України «Про організацію трудових відносин в умовах воєнного стану» від 15.03.2022 №2136, повне відшкодування заробітної плати за час призупинення покладається на державу-агресора.</w:t>
      </w:r>
    </w:p>
    <w:p w:rsidR="00C60C19" w:rsidRDefault="00236F78">
      <w:pPr>
        <w:ind w:left="-15" w:right="5"/>
      </w:pPr>
      <w:r>
        <w:t>2.</w:t>
      </w:r>
      <w:r w:rsidR="00F26DA6">
        <w:t>9</w:t>
      </w:r>
      <w:r>
        <w:t xml:space="preserve">. Забезпечити гласність усіх заходів щодо нормування праці, роз'яснення працівникам причин перегляду норм праці та умов застосування нових норм.  </w:t>
      </w:r>
    </w:p>
    <w:p w:rsidR="00C60C19" w:rsidRDefault="00236F78">
      <w:pPr>
        <w:spacing w:after="9" w:line="271" w:lineRule="auto"/>
        <w:ind w:left="-15" w:right="-5"/>
        <w:jc w:val="left"/>
      </w:pPr>
      <w:r>
        <w:lastRenderedPageBreak/>
        <w:t xml:space="preserve">Доводити до відома трудового колективу зміст нових нормативних документів, що стосуються трудових відносин, організації праці (впродовж п’яти днів після отримання відповідної інформації). </w:t>
      </w:r>
    </w:p>
    <w:p w:rsidR="00C60C19" w:rsidRDefault="00D4150A">
      <w:pPr>
        <w:ind w:left="-15" w:right="5"/>
      </w:pPr>
      <w:r>
        <w:t>2.</w:t>
      </w:r>
      <w:r w:rsidR="00F26DA6">
        <w:t>10</w:t>
      </w:r>
      <w:r w:rsidR="00236F78">
        <w:t xml:space="preserve">. Комплектування педагогічними кадрами відповідної кваліфікації проводити з урахуванням фактичної потреби </w:t>
      </w:r>
      <w:r>
        <w:t>освітнього закладу</w:t>
      </w:r>
      <w:r w:rsidR="00236F78">
        <w:t xml:space="preserve">. Не допускати безпідставного звільнення педагогічних працівників та скорочення їх навантаження протягом навчального року. </w:t>
      </w:r>
    </w:p>
    <w:p w:rsidR="00C60C19" w:rsidRDefault="00F26DA6">
      <w:pPr>
        <w:ind w:left="-15" w:right="5"/>
      </w:pPr>
      <w:r>
        <w:t>2.11</w:t>
      </w:r>
      <w:r w:rsidR="00236F78">
        <w:t>. Проводити попередній розподіл навчального навантаження на к</w:t>
      </w:r>
      <w:r w:rsidR="000D4626">
        <w:t>ожний наступний навчальний рік у</w:t>
      </w:r>
      <w:r w:rsidR="00236F78">
        <w:t xml:space="preserve"> кінці поточного навчального року. Узгоджувати з Профспілковим комітетом розподіл навчального навантаження як норму праці для педагогічних працівників у разі запровадження нових і перегляд чинних норм праці.  </w:t>
      </w:r>
    </w:p>
    <w:p w:rsidR="00C60C19" w:rsidRDefault="00F26DA6">
      <w:pPr>
        <w:ind w:left="-15" w:right="5"/>
      </w:pPr>
      <w:r>
        <w:t>2.12</w:t>
      </w:r>
      <w:r w:rsidR="00236F78">
        <w:t xml:space="preserve">. Укладати </w:t>
      </w:r>
      <w:r w:rsidR="000D4626">
        <w:t>строкові трудові договори лише в</w:t>
      </w:r>
      <w:r w:rsidR="00236F78">
        <w:t xml:space="preserve"> разі</w:t>
      </w:r>
      <w:r w:rsidR="000D4626">
        <w:t>, якщо трудові відносини не можуть бути встановлені</w:t>
      </w:r>
      <w:r w:rsidR="00236F78">
        <w:t xml:space="preserve"> на невизначений термін з урахуванням характеру майбутньої роботи, умов її виконання, інтересів працівника або в інших випадках, передбачених законодавством. </w:t>
      </w:r>
    </w:p>
    <w:p w:rsidR="00C60C19" w:rsidRDefault="00236F78">
      <w:pPr>
        <w:ind w:left="-15" w:right="5"/>
      </w:pPr>
      <w:r>
        <w:t xml:space="preserve">Не укладати строкові трудові договори з </w:t>
      </w:r>
      <w:r w:rsidR="000D4626">
        <w:t>працівниками на випробувальний термін</w:t>
      </w:r>
      <w:r>
        <w:t xml:space="preserve">. Не допускати з ініціативи Роботодавця переукладання безстрокового трудового договору на строковий у зв’язку з досягненням працівником пенсійного віку.  </w:t>
      </w:r>
    </w:p>
    <w:p w:rsidR="00C60C19" w:rsidRDefault="00F26DA6">
      <w:pPr>
        <w:ind w:left="-15" w:right="5"/>
      </w:pPr>
      <w:r>
        <w:t>2.13</w:t>
      </w:r>
      <w:r w:rsidR="00236F78">
        <w:t xml:space="preserve">. Звільнення працівників з ініціативи Роботодавця здійснювати за попереднім погодженням з Профспілковим комітетом у випадках, передбачених нормами трудового законодавства України. </w:t>
      </w:r>
    </w:p>
    <w:p w:rsidR="00C60C19" w:rsidRDefault="00D4150A">
      <w:pPr>
        <w:ind w:left="-15" w:right="5"/>
      </w:pPr>
      <w:r>
        <w:t>2.13</w:t>
      </w:r>
      <w:r w:rsidR="00236F78">
        <w:t xml:space="preserve">. Прийняття на роботу нових працівників здійснювати лише у випадках забезпечення повної зайнятості працюючих, якщо не прогнозується їх вивільнення на підставі п. 1 ст. 40 КЗпП України. </w:t>
      </w:r>
    </w:p>
    <w:p w:rsidR="00C60C19" w:rsidRDefault="00D4150A">
      <w:pPr>
        <w:spacing w:after="34" w:line="271" w:lineRule="auto"/>
        <w:ind w:left="-15" w:right="-5"/>
        <w:jc w:val="left"/>
      </w:pPr>
      <w:r>
        <w:t>2.14.</w:t>
      </w:r>
      <w:r w:rsidR="00236F78">
        <w:t xml:space="preserve">Забезпечити своєчасно (не рідше одного разу на п'ять років) підвищення </w:t>
      </w:r>
      <w:r w:rsidR="00236F78">
        <w:tab/>
        <w:t xml:space="preserve">кваліфікації </w:t>
      </w:r>
      <w:r w:rsidR="00236F78">
        <w:tab/>
        <w:t xml:space="preserve">педагогічних </w:t>
      </w:r>
      <w:r w:rsidR="00236F78">
        <w:tab/>
        <w:t xml:space="preserve">працівників, </w:t>
      </w:r>
      <w:r w:rsidR="00236F78">
        <w:tab/>
        <w:t xml:space="preserve">а </w:t>
      </w:r>
      <w:r w:rsidR="00236F78">
        <w:tab/>
        <w:t xml:space="preserve">також </w:t>
      </w:r>
      <w:r w:rsidR="00236F78">
        <w:tab/>
        <w:t xml:space="preserve">підвищення кваліфікації інших працівників </w:t>
      </w:r>
      <w:r>
        <w:t>освітнього закладу</w:t>
      </w:r>
      <w:r w:rsidR="00236F78">
        <w:t xml:space="preserve">.  </w:t>
      </w:r>
    </w:p>
    <w:p w:rsidR="00C60C19" w:rsidRDefault="00D4150A">
      <w:pPr>
        <w:ind w:left="-15" w:right="5"/>
      </w:pPr>
      <w:r>
        <w:t>2.15</w:t>
      </w:r>
      <w:r w:rsidR="00236F78">
        <w:t xml:space="preserve">. Розглядати подання і пропозиції Профспілкового комітету щодо виробничих, економічних питань, трудових відносин, зайнятості, оплати праці, умов і охорони праці, соціального захисту та інших питань, що є предметом Колективного договору, Галузевої угоди, надавати аргументовану відповідь не пізніше як через 10 днів після їх надходження. Надавати можливість представникам профспілки брати участь у їх обговоренні. </w:t>
      </w:r>
    </w:p>
    <w:p w:rsidR="00C60C19" w:rsidRDefault="00D4150A">
      <w:pPr>
        <w:ind w:left="-15" w:right="5"/>
      </w:pPr>
      <w:r>
        <w:t>2.16</w:t>
      </w:r>
      <w:r w:rsidR="00236F78">
        <w:t xml:space="preserve">. На запрошення Профспілкового комітету брати участь у заходах профспілкової організації щодо захисту трудових і соціально-економічних прав та інтересів працівників. </w:t>
      </w:r>
    </w:p>
    <w:p w:rsidR="00C60C19" w:rsidRDefault="00236F78">
      <w:pPr>
        <w:spacing w:after="0" w:line="259" w:lineRule="auto"/>
        <w:ind w:left="855" w:hanging="10"/>
        <w:jc w:val="left"/>
      </w:pPr>
      <w:r>
        <w:rPr>
          <w:b/>
          <w:i/>
        </w:rPr>
        <w:lastRenderedPageBreak/>
        <w:t>Профспілковий комітет зобов’язується:</w:t>
      </w:r>
      <w:r>
        <w:t xml:space="preserve">        </w:t>
      </w:r>
    </w:p>
    <w:p w:rsidR="00C60C19" w:rsidRDefault="00236F78">
      <w:pPr>
        <w:ind w:left="-15" w:right="5"/>
      </w:pPr>
      <w:r>
        <w:t>2.18. Забезпечувати постійний ко</w:t>
      </w:r>
      <w:r w:rsidR="000D4626">
        <w:t>нтроль за своєчасним уведенням у</w:t>
      </w:r>
      <w:r>
        <w:t xml:space="preserve"> дію нормативних документів з питань трудових відносин, організації праці, розподілу навчального навантаження. </w:t>
      </w:r>
    </w:p>
    <w:p w:rsidR="00C60C19" w:rsidRDefault="00236F78">
      <w:pPr>
        <w:tabs>
          <w:tab w:val="center" w:pos="1139"/>
          <w:tab w:val="center" w:pos="2426"/>
          <w:tab w:val="center" w:pos="4086"/>
          <w:tab w:val="center" w:pos="5612"/>
          <w:tab w:val="center" w:pos="7243"/>
          <w:tab w:val="center" w:pos="8699"/>
          <w:tab w:val="right" w:pos="10070"/>
        </w:tabs>
        <w:spacing w:after="44" w:line="270" w:lineRule="auto"/>
        <w:ind w:left="0" w:firstLine="0"/>
        <w:jc w:val="left"/>
      </w:pPr>
      <w:r>
        <w:rPr>
          <w:rFonts w:ascii="Calibri" w:eastAsia="Calibri" w:hAnsi="Calibri" w:cs="Calibri"/>
          <w:sz w:val="22"/>
        </w:rPr>
        <w:tab/>
      </w:r>
      <w:r w:rsidR="00D4150A">
        <w:t>2.19</w:t>
      </w:r>
      <w:r>
        <w:t xml:space="preserve">. </w:t>
      </w:r>
      <w:r>
        <w:tab/>
        <w:t xml:space="preserve">Своєчасно </w:t>
      </w:r>
      <w:r>
        <w:tab/>
        <w:t xml:space="preserve">розглядати </w:t>
      </w:r>
      <w:r>
        <w:tab/>
        <w:t xml:space="preserve">подання </w:t>
      </w:r>
      <w:r>
        <w:tab/>
        <w:t xml:space="preserve">Роботодавця </w:t>
      </w:r>
      <w:r>
        <w:tab/>
        <w:t xml:space="preserve">щодо </w:t>
      </w:r>
      <w:r>
        <w:tab/>
        <w:t xml:space="preserve">згоди </w:t>
      </w:r>
    </w:p>
    <w:p w:rsidR="00C60C19" w:rsidRDefault="00236F78">
      <w:pPr>
        <w:ind w:left="-15" w:right="5" w:firstLine="0"/>
      </w:pPr>
      <w:r>
        <w:t xml:space="preserve">Профспілкового комітету на звільнення працівників згідно з КЗпП України. </w:t>
      </w:r>
    </w:p>
    <w:p w:rsidR="00C60C19" w:rsidRDefault="00D4150A">
      <w:pPr>
        <w:ind w:left="-15" w:right="5"/>
      </w:pPr>
      <w:r>
        <w:t>2.20</w:t>
      </w:r>
      <w:r w:rsidR="00236F78">
        <w:t xml:space="preserve">. Забезпечувати захист членів профспілки від незаконного звільнення шляхом перевірки підстав для звільнення з ініціативи Роботодавця, дотримання встановленої законодавством процедури звільнення, відмови у наданні згоди на звільнення за наявності для цього підстав (ст.ст. 22, 39 Закону України «Про професійні спілки, їх права та гарантії діяльності», ст. 43 КЗпП України). </w:t>
      </w:r>
    </w:p>
    <w:p w:rsidR="00C60C19" w:rsidRDefault="00D4150A">
      <w:pPr>
        <w:ind w:left="-15" w:right="5"/>
      </w:pPr>
      <w:r>
        <w:t>2.21</w:t>
      </w:r>
      <w:r w:rsidR="00236F78">
        <w:t xml:space="preserve">. Захищати законні права та інтереси працівників у </w:t>
      </w:r>
      <w:r>
        <w:t xml:space="preserve">освітнього закладу </w:t>
      </w:r>
      <w:r w:rsidR="00236F78">
        <w:t xml:space="preserve">, органах влади та органах управління освітою. </w:t>
      </w:r>
    </w:p>
    <w:p w:rsidR="00C60C19" w:rsidRDefault="00D4150A">
      <w:pPr>
        <w:ind w:left="-15" w:right="5"/>
      </w:pPr>
      <w:r>
        <w:t>2.22</w:t>
      </w:r>
      <w:r w:rsidR="00236F78">
        <w:t xml:space="preserve">. Не вдаватися до проведення масових акцій, страйків, інших заходів, які зашкоджували б нормальній роботі </w:t>
      </w:r>
      <w:r>
        <w:t xml:space="preserve">освітнього закладу </w:t>
      </w:r>
      <w:r w:rsidR="00236F78">
        <w:t xml:space="preserve"> за умови дотримання роботодавцем чинного законодавства про працю, Галузевої угоди, цього колективного договору. </w:t>
      </w:r>
    </w:p>
    <w:p w:rsidR="00C60C19" w:rsidRDefault="00236F78" w:rsidP="00BF0CF7">
      <w:pPr>
        <w:spacing w:after="59" w:line="259" w:lineRule="auto"/>
        <w:ind w:left="0" w:firstLine="0"/>
        <w:jc w:val="left"/>
      </w:pPr>
      <w:r>
        <w:rPr>
          <w:b/>
          <w:i/>
        </w:rPr>
        <w:t xml:space="preserve">  Працівники зобов'язуються: </w:t>
      </w:r>
    </w:p>
    <w:p w:rsidR="00C60C19" w:rsidRDefault="00D4150A">
      <w:pPr>
        <w:ind w:left="-15" w:right="5"/>
      </w:pPr>
      <w:r>
        <w:t>2.23</w:t>
      </w:r>
      <w:r w:rsidR="00236F78">
        <w:t xml:space="preserve">. Дотримуватися правил внутрішнього трудового розпорядку, трудової дисципліни, сумлінно виконувати свої обов'язки. </w:t>
      </w:r>
    </w:p>
    <w:p w:rsidR="00C60C19" w:rsidRDefault="00D4150A">
      <w:pPr>
        <w:ind w:left="-15" w:right="5"/>
      </w:pPr>
      <w:r>
        <w:t>2.24</w:t>
      </w:r>
      <w:r w:rsidR="00236F78">
        <w:t xml:space="preserve">. Забезпечувати високу ефективність освітнього процесу, створювати умови для засвоєння учнями навчальних програм. </w:t>
      </w:r>
    </w:p>
    <w:p w:rsidR="00C60C19" w:rsidRDefault="00D4150A">
      <w:pPr>
        <w:ind w:left="-15" w:right="5"/>
      </w:pPr>
      <w:r>
        <w:t>2.25</w:t>
      </w:r>
      <w:r w:rsidR="00236F78">
        <w:t xml:space="preserve">. Постійно підвищувати професійний рівень, педагогічну майстерність, рівень виконавчої дисципліни, загальну культуру. </w:t>
      </w:r>
    </w:p>
    <w:p w:rsidR="00C60C19" w:rsidRDefault="00D4150A">
      <w:pPr>
        <w:spacing w:after="11" w:line="271" w:lineRule="auto"/>
        <w:ind w:left="-15" w:right="-5"/>
        <w:jc w:val="left"/>
      </w:pPr>
      <w:r>
        <w:t>2.26.</w:t>
      </w:r>
      <w:r w:rsidR="00236F78">
        <w:tab/>
        <w:t xml:space="preserve">Зберігати </w:t>
      </w:r>
      <w:r w:rsidR="00236F78">
        <w:tab/>
        <w:t xml:space="preserve">матеріальні </w:t>
      </w:r>
      <w:r w:rsidR="00236F78">
        <w:tab/>
        <w:t xml:space="preserve">цінності, </w:t>
      </w:r>
      <w:r w:rsidR="00236F78">
        <w:tab/>
        <w:t xml:space="preserve">економити </w:t>
      </w:r>
      <w:r w:rsidR="00236F78">
        <w:tab/>
        <w:t xml:space="preserve">електроенергію, підтримувати чистоту на робочих місцях, не палити у корпусах та на території </w:t>
      </w:r>
      <w:r>
        <w:t>освітнього закладу</w:t>
      </w:r>
      <w:r w:rsidR="00236F78">
        <w:t xml:space="preserve">. </w:t>
      </w:r>
    </w:p>
    <w:p w:rsidR="00C60C19" w:rsidRDefault="00236F78">
      <w:pPr>
        <w:spacing w:after="65" w:line="259" w:lineRule="auto"/>
        <w:ind w:left="860" w:firstLine="0"/>
        <w:jc w:val="left"/>
      </w:pPr>
      <w:r>
        <w:t xml:space="preserve"> </w:t>
      </w:r>
    </w:p>
    <w:p w:rsidR="00C60C19" w:rsidRDefault="00236F78">
      <w:pPr>
        <w:spacing w:after="47" w:line="259" w:lineRule="auto"/>
        <w:ind w:left="855" w:hanging="10"/>
        <w:jc w:val="left"/>
      </w:pPr>
      <w:r>
        <w:rPr>
          <w:b/>
          <w:i/>
        </w:rPr>
        <w:t xml:space="preserve">Сторони зобов'язуються: </w:t>
      </w:r>
    </w:p>
    <w:p w:rsidR="00C60C19" w:rsidRDefault="00D4150A">
      <w:pPr>
        <w:ind w:left="-15" w:right="5"/>
      </w:pPr>
      <w:r>
        <w:t xml:space="preserve"> 2.27</w:t>
      </w:r>
      <w:r w:rsidR="00236F78">
        <w:t xml:space="preserve">. Запобігати виникненню колективних та індивідуальних трудових спорів. Вирішувати всі розбіжності шляхом переговорів і консультацій, що проводитимуться протягом двох тижнів з дня звернення чи подання іншої сторони. </w:t>
      </w:r>
    </w:p>
    <w:p w:rsidR="00C60C19" w:rsidRDefault="00236F78">
      <w:pPr>
        <w:ind w:left="-15" w:right="5" w:firstLine="706"/>
      </w:pPr>
      <w:r>
        <w:t xml:space="preserve">У разі виникнення колективних чи індивідуальних трудових спорів вирішувати їх згідно з чинним законодавством. </w:t>
      </w:r>
    </w:p>
    <w:p w:rsidR="00C60C19" w:rsidRDefault="00236F78">
      <w:pPr>
        <w:spacing w:after="75" w:line="259" w:lineRule="auto"/>
        <w:ind w:left="860" w:firstLine="0"/>
        <w:jc w:val="left"/>
      </w:pPr>
      <w:r>
        <w:rPr>
          <w:sz w:val="26"/>
        </w:rPr>
        <w:t xml:space="preserve"> </w:t>
      </w:r>
    </w:p>
    <w:p w:rsidR="00C60C19" w:rsidRDefault="00236F78">
      <w:pPr>
        <w:numPr>
          <w:ilvl w:val="0"/>
          <w:numId w:val="3"/>
        </w:numPr>
        <w:spacing w:after="4" w:line="269" w:lineRule="auto"/>
        <w:ind w:hanging="283"/>
      </w:pPr>
      <w:r>
        <w:rPr>
          <w:b/>
        </w:rPr>
        <w:t xml:space="preserve">Забезпечення зайнятості працівників  </w:t>
      </w:r>
    </w:p>
    <w:p w:rsidR="00C60C19" w:rsidRDefault="00236F78">
      <w:pPr>
        <w:spacing w:after="60" w:line="259" w:lineRule="auto"/>
        <w:ind w:left="860" w:firstLine="0"/>
        <w:jc w:val="left"/>
      </w:pPr>
      <w:r>
        <w:rPr>
          <w:b/>
        </w:rPr>
        <w:t xml:space="preserve"> </w:t>
      </w:r>
    </w:p>
    <w:p w:rsidR="00C60C19" w:rsidRDefault="00236F78">
      <w:pPr>
        <w:spacing w:after="47" w:line="259" w:lineRule="auto"/>
        <w:ind w:left="855" w:hanging="10"/>
        <w:jc w:val="left"/>
      </w:pPr>
      <w:r>
        <w:rPr>
          <w:b/>
          <w:i/>
        </w:rPr>
        <w:t xml:space="preserve">Роботодавець  зобов'язується: </w:t>
      </w:r>
    </w:p>
    <w:p w:rsidR="00C60C19" w:rsidRDefault="00D4150A" w:rsidP="00B9322A">
      <w:pPr>
        <w:ind w:left="0" w:right="5" w:firstLine="0"/>
      </w:pPr>
      <w:r>
        <w:lastRenderedPageBreak/>
        <w:t>3.1.</w:t>
      </w:r>
      <w:r w:rsidR="00236F78">
        <w:t xml:space="preserve">Підтримувати чисельність працівників на рівні, встановленому нормативними актами Міністерства освіти і науки України для організації навчально-виховного процесу </w:t>
      </w:r>
      <w:r w:rsidR="00B9322A">
        <w:t>в</w:t>
      </w:r>
      <w:r w:rsidR="00236F78">
        <w:t xml:space="preserve"> </w:t>
      </w:r>
      <w:r w:rsidR="000D4626">
        <w:t xml:space="preserve">освітньому закладі </w:t>
      </w:r>
      <w:r w:rsidR="00236F78">
        <w:t>із забезпеченням обов’язкового державно</w:t>
      </w:r>
      <w:r w:rsidR="000D4626">
        <w:t>го стандарту освіти, залучаючи й</w:t>
      </w:r>
      <w:r w:rsidR="00236F78">
        <w:t xml:space="preserve"> використовуючи для цього як бюджетні, так і позабюджетні кошти. </w:t>
      </w:r>
    </w:p>
    <w:p w:rsidR="00C60C19" w:rsidRDefault="00D4150A" w:rsidP="00B9322A">
      <w:pPr>
        <w:ind w:left="0" w:right="5" w:firstLine="0"/>
      </w:pPr>
      <w:r>
        <w:t>3.2.</w:t>
      </w:r>
      <w:r w:rsidR="00236F78">
        <w:t>Забезпечувати стабільну роботу колективу впродовж навчального року; здійснюват</w:t>
      </w:r>
      <w:r w:rsidR="000D4626">
        <w:t>и вивільнення працівників лише в</w:t>
      </w:r>
      <w:r w:rsidR="00236F78">
        <w:t xml:space="preserve"> разі нагальної необхідності, зумовленої об’єктивними змінами в організації праці, зокрема у зв’язку з ліквідацією, реорганізацією, скороченням чисельності або штату працівників, неухильно дотримуючись при цьому норм законодавства, цього колективного договору; не допускати економічно не обґрунтованого скорочення </w:t>
      </w:r>
      <w:r w:rsidR="00B9322A">
        <w:t>класів</w:t>
      </w:r>
      <w:r w:rsidR="00236F78">
        <w:t xml:space="preserve">, робочих місць.  </w:t>
      </w:r>
    </w:p>
    <w:p w:rsidR="00C60C19" w:rsidRDefault="00B9322A" w:rsidP="00B9322A">
      <w:pPr>
        <w:ind w:left="0" w:right="5" w:firstLine="0"/>
      </w:pPr>
      <w:r>
        <w:t>3.3.</w:t>
      </w:r>
      <w:r w:rsidR="00236F78">
        <w:t>Письмово повідомляти Профспілковий комітет про ймо</w:t>
      </w:r>
      <w:r w:rsidR="000D4626">
        <w:t>вірну ліквідацію, реорганізацію</w:t>
      </w:r>
      <w:r w:rsidR="00236F78">
        <w:t xml:space="preserve"> та інші з</w:t>
      </w:r>
      <w:r w:rsidR="000D4626">
        <w:t>міни в організації виробництва й</w:t>
      </w:r>
      <w:r w:rsidR="00236F78">
        <w:t xml:space="preserve"> праці не пізніше</w:t>
      </w:r>
      <w:r w:rsidR="000D4626">
        <w:t xml:space="preserve">, </w:t>
      </w:r>
      <w:r w:rsidR="00236F78">
        <w:t xml:space="preserve"> ніж за три місяці до запровадження цих змін. Тримісячний строк використовувати для розробки та реалізації заходів, погоджених з профкомом та спрямованих на зниження рівня скорочення чисельності (штату) працівників, а саме: </w:t>
      </w:r>
    </w:p>
    <w:p w:rsidR="00C60C19" w:rsidRDefault="00236F78">
      <w:pPr>
        <w:numPr>
          <w:ilvl w:val="0"/>
          <w:numId w:val="4"/>
        </w:numPr>
        <w:ind w:right="5" w:firstLine="0"/>
      </w:pPr>
      <w:r>
        <w:t xml:space="preserve">призупинення прийняття на роботу нових працівників; </w:t>
      </w:r>
    </w:p>
    <w:p w:rsidR="00C60C19" w:rsidRDefault="00236F78">
      <w:pPr>
        <w:numPr>
          <w:ilvl w:val="0"/>
          <w:numId w:val="4"/>
        </w:numPr>
        <w:ind w:right="5" w:firstLine="0"/>
      </w:pPr>
      <w:r>
        <w:t xml:space="preserve">першочергове скорочення вакансій та сумісників; </w:t>
      </w:r>
    </w:p>
    <w:p w:rsidR="000D4626" w:rsidRDefault="00236F78" w:rsidP="00B9322A">
      <w:pPr>
        <w:numPr>
          <w:ilvl w:val="0"/>
          <w:numId w:val="4"/>
        </w:numPr>
        <w:ind w:right="5" w:firstLine="0"/>
      </w:pPr>
      <w:r>
        <w:t>тимчасове переведення працівників, які підлягають звільненню, за їх згодою, на інші роботи, не обумовлені трудовим договором( ст.ст.33, 34 КЗпП України);</w:t>
      </w:r>
    </w:p>
    <w:p w:rsidR="00C60C19" w:rsidRDefault="00236F78" w:rsidP="00B9322A">
      <w:pPr>
        <w:ind w:left="-15" w:right="5" w:firstLine="0"/>
      </w:pPr>
      <w:r>
        <w:t xml:space="preserve">3.4. При виникненні необхідності вивільнення працівників на підставі п. 1 ст. 40 КЗпП України: </w:t>
      </w:r>
    </w:p>
    <w:p w:rsidR="00C60C19" w:rsidRDefault="00236F78">
      <w:pPr>
        <w:numPr>
          <w:ilvl w:val="0"/>
          <w:numId w:val="4"/>
        </w:numPr>
        <w:ind w:right="5" w:firstLine="0"/>
      </w:pPr>
      <w:r>
        <w:t xml:space="preserve">повідомляти не пізніше, як за два місяці у письмовій формі державну службу зайнятості про заплановане вивільнення працівників у зв'язку із змінами в організації праці, штату або чисельності працівників; </w:t>
      </w:r>
    </w:p>
    <w:p w:rsidR="00C60C19" w:rsidRDefault="00236F78">
      <w:pPr>
        <w:numPr>
          <w:ilvl w:val="0"/>
          <w:numId w:val="4"/>
        </w:numPr>
        <w:ind w:right="5" w:firstLine="0"/>
      </w:pPr>
      <w:r>
        <w:t xml:space="preserve">повідомити про майбутнє звільнення кожного працівника, який підлягає звільненню під розписку, не пізніше ніж за 2 місяці до дати звільнення; </w:t>
      </w:r>
    </w:p>
    <w:p w:rsidR="00C60C19" w:rsidRDefault="00236F78">
      <w:pPr>
        <w:numPr>
          <w:ilvl w:val="0"/>
          <w:numId w:val="4"/>
        </w:numPr>
        <w:ind w:right="5" w:firstLine="0"/>
      </w:pPr>
      <w:r>
        <w:t xml:space="preserve">звільнення проводити лише після використання усіх можливостей забезпечити працівників роботою, відповідно до п. 3.3 цього колективного договору. </w:t>
      </w:r>
    </w:p>
    <w:p w:rsidR="00C60C19" w:rsidRDefault="00B9322A" w:rsidP="00B9322A">
      <w:pPr>
        <w:ind w:left="0" w:right="5" w:firstLine="0"/>
      </w:pPr>
      <w:r>
        <w:t>3.5.</w:t>
      </w:r>
      <w:r w:rsidR="00236F78">
        <w:t>При вивільненні працівників враховувати норми Закону України «Про основні засади соціального захисту ветеранів праці та інших громадян похилого віку в Україні»</w:t>
      </w:r>
      <w:r w:rsidR="00236F78">
        <w:rPr>
          <w:b/>
        </w:rPr>
        <w:t xml:space="preserve"> </w:t>
      </w:r>
      <w:r w:rsidR="00236F78">
        <w:t xml:space="preserve">щодо рівності права на працю громадян пенсійного віку порівняно з іншими громадянами і заборони звільнення працівників з ініціативи власника або уповноваженого ним органу у зв’язку з досягненням працівником пенсійного віку.  </w:t>
      </w:r>
    </w:p>
    <w:p w:rsidR="00C60C19" w:rsidRDefault="00B9322A" w:rsidP="00B9322A">
      <w:pPr>
        <w:ind w:left="0" w:right="5" w:firstLine="0"/>
      </w:pPr>
      <w:r>
        <w:t>3.6.</w:t>
      </w:r>
      <w:r w:rsidR="00236F78">
        <w:t xml:space="preserve">Працівникам, звільненим відповідно до п. 1 ст. 40 КЗпП України (у разі змін в організації праці, в тому числі реорганізації </w:t>
      </w:r>
      <w:r>
        <w:t xml:space="preserve">освітнього закладу </w:t>
      </w:r>
      <w:r w:rsidR="00236F78">
        <w:t xml:space="preserve">, скорочення </w:t>
      </w:r>
      <w:r w:rsidR="00236F78">
        <w:lastRenderedPageBreak/>
        <w:t xml:space="preserve">чисельності або штату працівників), упродовж року з дня звільнення надавати право поворотного прийняття на роботу за умови потреби у працівниках, кваліфікація яких аналогічна звільненим.  </w:t>
      </w:r>
    </w:p>
    <w:p w:rsidR="00C60C19" w:rsidRDefault="00C60C19">
      <w:pPr>
        <w:spacing w:after="61" w:line="259" w:lineRule="auto"/>
        <w:ind w:left="860" w:firstLine="0"/>
        <w:jc w:val="left"/>
      </w:pPr>
    </w:p>
    <w:p w:rsidR="00C60C19" w:rsidRDefault="00236F78">
      <w:pPr>
        <w:spacing w:after="0" w:line="259" w:lineRule="auto"/>
        <w:ind w:left="855" w:hanging="10"/>
        <w:jc w:val="left"/>
      </w:pPr>
      <w:r>
        <w:rPr>
          <w:b/>
          <w:i/>
        </w:rPr>
        <w:t xml:space="preserve">Профспілковий комітет зобов'язується: </w:t>
      </w:r>
    </w:p>
    <w:p w:rsidR="00C60C19" w:rsidRDefault="00B9322A" w:rsidP="00B9322A">
      <w:pPr>
        <w:ind w:left="0" w:right="5" w:firstLine="0"/>
      </w:pPr>
      <w:r>
        <w:t>3.7.</w:t>
      </w:r>
      <w:r w:rsidR="00236F78">
        <w:t xml:space="preserve">Здійснювати контроль за дотриманням чинного трудового законодавства. </w:t>
      </w:r>
    </w:p>
    <w:p w:rsidR="00C60C19" w:rsidRDefault="00B9322A" w:rsidP="00B9322A">
      <w:pPr>
        <w:ind w:left="0" w:right="5" w:firstLine="0"/>
      </w:pPr>
      <w:r>
        <w:t>3.8.</w:t>
      </w:r>
      <w:r w:rsidR="00236F78">
        <w:t xml:space="preserve">Проводити роз'яснювальну роботу з питань трудових прав та соціально-економічних інтересів працівників, що вивільняються. </w:t>
      </w:r>
    </w:p>
    <w:p w:rsidR="00C60C19" w:rsidRDefault="00B9322A" w:rsidP="00B9322A">
      <w:pPr>
        <w:spacing w:after="19" w:line="270" w:lineRule="auto"/>
        <w:ind w:left="0" w:right="5" w:firstLine="0"/>
      </w:pPr>
      <w:r>
        <w:t>3.9.</w:t>
      </w:r>
      <w:r w:rsidR="00236F78">
        <w:t>Забезпечувати захист працівників, що вивільняються, відповідно до чинного законодавства України. Контролювати надання працівникам переважного права залишення на роботі, відповідно до вимог статті 42 КЗпП України. Не доп</w:t>
      </w:r>
      <w:r w:rsidR="000D4626">
        <w:t>ускати звільнення за ініціативи</w:t>
      </w:r>
      <w:r w:rsidR="00236F78">
        <w:t xml:space="preserve"> Роботодавця вагітних жінок, жінок, які мають дітей до трьох років (шести років у </w:t>
      </w:r>
      <w:r w:rsidR="000D4626">
        <w:t>разі перебування у відпустці по</w:t>
      </w:r>
      <w:r w:rsidR="00236F78">
        <w:t xml:space="preserve"> догляду за дитиною за медичними показниками), одиноких матерів при наявності дитини віком до 14 років, або дитини-інваліда (ст. 184 КЗпП України), крім випадків повної ліквідації закладу. </w:t>
      </w:r>
    </w:p>
    <w:p w:rsidR="00C60C19" w:rsidRDefault="00236F78">
      <w:pPr>
        <w:ind w:left="-15" w:right="5"/>
      </w:pPr>
      <w:r>
        <w:t xml:space="preserve">Розглядаючи подання про надання згоди на звільнення працівника, особливу увагу приділяти доцільності та законності звільнення.  </w:t>
      </w:r>
    </w:p>
    <w:p w:rsidR="00C60C19" w:rsidRDefault="00B9322A" w:rsidP="00B9322A">
      <w:pPr>
        <w:ind w:left="0" w:right="5" w:firstLine="0"/>
      </w:pPr>
      <w:r>
        <w:t>3.10.</w:t>
      </w:r>
      <w:r w:rsidR="00236F78">
        <w:t xml:space="preserve">Не знімати з профспілкового обліку вивільнених за скороченням штату або чисельності працівників до моменту їх працевлаштування (крім випадків подання особистої заяви про зняття з обліку), але не більше півроку. </w:t>
      </w:r>
    </w:p>
    <w:p w:rsidR="00C60C19" w:rsidRDefault="00236F78">
      <w:pPr>
        <w:spacing w:after="59" w:line="259" w:lineRule="auto"/>
        <w:ind w:left="860" w:firstLine="0"/>
        <w:jc w:val="left"/>
      </w:pPr>
      <w:r>
        <w:rPr>
          <w:b/>
        </w:rPr>
        <w:t xml:space="preserve"> </w:t>
      </w:r>
    </w:p>
    <w:p w:rsidR="00B9322A" w:rsidRDefault="00236F78" w:rsidP="00B9322A">
      <w:pPr>
        <w:spacing w:after="47" w:line="259" w:lineRule="auto"/>
        <w:ind w:left="855" w:hanging="10"/>
        <w:jc w:val="left"/>
        <w:rPr>
          <w:b/>
          <w:i/>
        </w:rPr>
      </w:pPr>
      <w:r>
        <w:rPr>
          <w:b/>
        </w:rPr>
        <w:t xml:space="preserve"> </w:t>
      </w:r>
      <w:r>
        <w:rPr>
          <w:b/>
          <w:i/>
        </w:rPr>
        <w:t>Сторони домовилися:</w:t>
      </w:r>
    </w:p>
    <w:p w:rsidR="00C60C19" w:rsidRDefault="00236F78" w:rsidP="00B9322A">
      <w:pPr>
        <w:spacing w:after="47" w:line="259" w:lineRule="auto"/>
        <w:ind w:left="0" w:firstLine="0"/>
      </w:pPr>
      <w:r>
        <w:rPr>
          <w:b/>
          <w:i/>
        </w:rPr>
        <w:t xml:space="preserve">  </w:t>
      </w:r>
      <w:r w:rsidR="00B9322A">
        <w:t>3.11.</w:t>
      </w:r>
      <w:r>
        <w:t>При звільненні з роботи за п. 1 ст. 40 КЗпП У</w:t>
      </w:r>
      <w:r w:rsidR="000D4626">
        <w:t xml:space="preserve">країни переважне право залишитися </w:t>
      </w:r>
      <w:r>
        <w:t xml:space="preserve"> на роботі (при рівних результатах праці й кваліфікації), крім випадків, передбачених чинним трудови</w:t>
      </w:r>
      <w:r w:rsidR="000D4626">
        <w:t>м законодавством України, нада</w:t>
      </w:r>
      <w:r>
        <w:t xml:space="preserve">ти також працівникам, у сім’ях яких є особи, що мають статус безробітних. </w:t>
      </w:r>
    </w:p>
    <w:p w:rsidR="00C60C19" w:rsidRDefault="00236F78">
      <w:pPr>
        <w:spacing w:after="28" w:line="259" w:lineRule="auto"/>
        <w:ind w:left="860" w:firstLine="0"/>
        <w:jc w:val="left"/>
      </w:pPr>
      <w:r>
        <w:t xml:space="preserve"> </w:t>
      </w:r>
    </w:p>
    <w:p w:rsidR="00C60C19" w:rsidRDefault="00236F78">
      <w:pPr>
        <w:spacing w:after="49" w:line="269" w:lineRule="auto"/>
        <w:ind w:left="870" w:right="3792" w:hanging="10"/>
      </w:pPr>
      <w:r>
        <w:rPr>
          <w:b/>
        </w:rPr>
        <w:t xml:space="preserve">                                                 4. Робочий час </w:t>
      </w:r>
      <w:r>
        <w:t xml:space="preserve">  </w:t>
      </w:r>
    </w:p>
    <w:p w:rsidR="00C60C19" w:rsidRDefault="00236F78" w:rsidP="00B9322A">
      <w:pPr>
        <w:spacing w:after="47" w:line="259" w:lineRule="auto"/>
        <w:ind w:left="0" w:firstLine="0"/>
        <w:jc w:val="left"/>
      </w:pPr>
      <w:r>
        <w:rPr>
          <w:b/>
          <w:i/>
        </w:rPr>
        <w:t xml:space="preserve">Роботодавець  зобов’язується: </w:t>
      </w:r>
    </w:p>
    <w:p w:rsidR="00C60C19" w:rsidRDefault="00B9322A" w:rsidP="00B9322A">
      <w:pPr>
        <w:spacing w:after="34" w:line="271" w:lineRule="auto"/>
        <w:ind w:left="0" w:right="5" w:firstLine="0"/>
      </w:pPr>
      <w:r>
        <w:t>4.1.</w:t>
      </w:r>
      <w:r w:rsidR="00236F78">
        <w:t xml:space="preserve">Забезпечити </w:t>
      </w:r>
      <w:r w:rsidR="00236F78">
        <w:tab/>
        <w:t xml:space="preserve">дотримання </w:t>
      </w:r>
      <w:r w:rsidR="00236F78">
        <w:tab/>
        <w:t xml:space="preserve">встановленої </w:t>
      </w:r>
      <w:r w:rsidR="00236F78">
        <w:tab/>
        <w:t xml:space="preserve">законодавством </w:t>
      </w:r>
      <w:r w:rsidR="00236F78">
        <w:tab/>
        <w:t xml:space="preserve">норми тривалості робочого часу - не більше як 40 год. на тиждень, а також 5-ти денний робочий тиждень з  двома вихідними -  субота, неділя. </w:t>
      </w:r>
    </w:p>
    <w:p w:rsidR="00C60C19" w:rsidRDefault="00236F78">
      <w:pPr>
        <w:ind w:left="-15" w:right="5" w:firstLine="0"/>
      </w:pPr>
      <w:r>
        <w:t xml:space="preserve"> </w:t>
      </w:r>
      <w:r>
        <w:rPr>
          <w:b/>
        </w:rPr>
        <w:t>Для адміністративно-господарського персоналу</w:t>
      </w:r>
      <w:r>
        <w:t xml:space="preserve"> тривалість робочого часу становить 40 год. на тиждень, тривалість робочого дня -  8 годин. </w:t>
      </w:r>
    </w:p>
    <w:p w:rsidR="00C60C19" w:rsidRDefault="00236F78">
      <w:pPr>
        <w:ind w:left="-15" w:right="5" w:firstLine="0"/>
      </w:pPr>
      <w:r>
        <w:t xml:space="preserve">  </w:t>
      </w:r>
      <w:r>
        <w:rPr>
          <w:b/>
        </w:rPr>
        <w:t>Для в</w:t>
      </w:r>
      <w:r w:rsidR="00B9322A">
        <w:rPr>
          <w:b/>
        </w:rPr>
        <w:t>чителів</w:t>
      </w:r>
      <w:r w:rsidR="000D4626">
        <w:t xml:space="preserve"> </w:t>
      </w:r>
      <w:r>
        <w:t>тривалість робочого тижня встановлюється згідно</w:t>
      </w:r>
      <w:r w:rsidR="000D4626">
        <w:t xml:space="preserve"> з педагогічним</w:t>
      </w:r>
      <w:r>
        <w:t xml:space="preserve"> навантаження</w:t>
      </w:r>
      <w:r w:rsidR="000D4626">
        <w:t>м та затвердженим розкладом</w:t>
      </w:r>
      <w:r>
        <w:t xml:space="preserve"> уроків.  </w:t>
      </w:r>
    </w:p>
    <w:p w:rsidR="00C60C19" w:rsidRDefault="003D65D0" w:rsidP="003D65D0">
      <w:pPr>
        <w:ind w:left="0" w:right="5" w:firstLine="0"/>
      </w:pPr>
      <w:r>
        <w:t>4.2.</w:t>
      </w:r>
      <w:r w:rsidR="00236F78">
        <w:t xml:space="preserve">Виходячи з умов роботи </w:t>
      </w:r>
      <w:r>
        <w:t>освітнього закладу</w:t>
      </w:r>
      <w:r w:rsidR="00236F78">
        <w:t xml:space="preserve">, роботу окремих працівників визначати  графіком змінності. </w:t>
      </w:r>
    </w:p>
    <w:p w:rsidR="00C60C19" w:rsidRDefault="003D65D0" w:rsidP="003D65D0">
      <w:pPr>
        <w:ind w:left="0" w:right="5" w:firstLine="0"/>
      </w:pPr>
      <w:r>
        <w:lastRenderedPageBreak/>
        <w:t>4.3.</w:t>
      </w:r>
      <w:r w:rsidR="00236F78">
        <w:t xml:space="preserve">Час початку і закінчення роботи, режим змінної роботи, розподіл робочого часу на частини, застосування підсумованого обліку робочого часу, графіки роботи, відповідно до яких передбачається можливість створення умов для прийому працівниками їжі впродовж робочого дня (на роботах, де немає змоги встановити відповідні перерви),  встановлювати правилами внутрішнього трудового розпорядку.  </w:t>
      </w:r>
    </w:p>
    <w:p w:rsidR="00C60C19" w:rsidRDefault="003D65D0" w:rsidP="003D65D0">
      <w:pPr>
        <w:ind w:left="0" w:right="5" w:firstLine="0"/>
      </w:pPr>
      <w:r>
        <w:t>4.4.</w:t>
      </w:r>
      <w:r w:rsidR="00236F78">
        <w:t xml:space="preserve">Робочий час педагогічних працівників визначати розкладом занять і посадовими обов’язками, покладеними на них згідно із статутом і правилами внутрішнього трудового розпорядку. При складанні розкладу уроків (внесення до них змін) враховувати принципи педагогічної доцільності, максимальної економії часу викладача та дотримання санітарно-гігієнічних норм.  </w:t>
      </w:r>
    </w:p>
    <w:p w:rsidR="00C60C19" w:rsidRDefault="00236F78">
      <w:pPr>
        <w:ind w:left="-15" w:right="5"/>
      </w:pPr>
      <w:r>
        <w:t>При можливості, передбачати в розкладі уроків надання в</w:t>
      </w:r>
      <w:r w:rsidR="003D65D0">
        <w:t>чителям</w:t>
      </w:r>
      <w:r>
        <w:t xml:space="preserve"> вільний від навчальних занять день для методичної роботи, підвищення кваліфікації тощо (методичний день).  </w:t>
      </w:r>
    </w:p>
    <w:p w:rsidR="00C60C19" w:rsidRDefault="003D65D0" w:rsidP="003D65D0">
      <w:pPr>
        <w:ind w:left="0" w:right="5" w:firstLine="0"/>
      </w:pPr>
      <w:r>
        <w:t>4.5.</w:t>
      </w:r>
      <w:r w:rsidR="00236F78">
        <w:t xml:space="preserve">Під час складання розкладу уроків забезпечити оптимальний режим роботи для працівників, які: </w:t>
      </w:r>
    </w:p>
    <w:p w:rsidR="00481907" w:rsidRDefault="00236F78">
      <w:pPr>
        <w:numPr>
          <w:ilvl w:val="0"/>
          <w:numId w:val="4"/>
        </w:numPr>
        <w:ind w:right="5" w:firstLine="0"/>
      </w:pPr>
      <w:r>
        <w:t xml:space="preserve">мають двох і більше дітей віком до 15 років або дитину-інваліда; </w:t>
      </w:r>
    </w:p>
    <w:p w:rsidR="00C60C19" w:rsidRDefault="00236F78">
      <w:pPr>
        <w:numPr>
          <w:ilvl w:val="0"/>
          <w:numId w:val="4"/>
        </w:numPr>
        <w:ind w:right="5" w:firstLine="0"/>
      </w:pPr>
      <w:r>
        <w:t xml:space="preserve"> навчаються без відриву від виробництва. </w:t>
      </w:r>
    </w:p>
    <w:p w:rsidR="00C60C19" w:rsidRDefault="003D65D0" w:rsidP="003D65D0">
      <w:pPr>
        <w:ind w:left="0" w:right="5" w:firstLine="0"/>
      </w:pPr>
      <w:r>
        <w:t>4.6.</w:t>
      </w:r>
      <w:r w:rsidR="00236F78">
        <w:t>Навчальне навантаження в</w:t>
      </w:r>
      <w:r>
        <w:t>чителям</w:t>
      </w:r>
      <w:r w:rsidR="00236F78">
        <w:t xml:space="preserve"> розподіляти залежно від кількості навчальних годин, передбачених </w:t>
      </w:r>
      <w:r w:rsidR="00481907">
        <w:t>навчальними планами, наявністю</w:t>
      </w:r>
      <w:r w:rsidR="00236F78">
        <w:t xml:space="preserve"> відповідних педагогічних кадрів та інших конкретних умов, що склалися в </w:t>
      </w:r>
      <w:r w:rsidR="00481907">
        <w:t>освітньому закладі.</w:t>
      </w:r>
    </w:p>
    <w:p w:rsidR="00C60C19" w:rsidRDefault="003D65D0" w:rsidP="003D65D0">
      <w:pPr>
        <w:ind w:left="0" w:right="5" w:firstLine="0"/>
      </w:pPr>
      <w:r>
        <w:t>4.7.</w:t>
      </w:r>
      <w:r w:rsidR="00236F78">
        <w:t xml:space="preserve">Без нагальної необхідності та згоди працівників не залучати до виконання функцій, що не входять до їхніх посадових обов’язків.  </w:t>
      </w:r>
    </w:p>
    <w:p w:rsidR="00C60C19" w:rsidRDefault="003D65D0" w:rsidP="003D65D0">
      <w:pPr>
        <w:spacing w:after="34" w:line="271" w:lineRule="auto"/>
        <w:ind w:left="0" w:right="5" w:firstLine="0"/>
      </w:pPr>
      <w:r>
        <w:t>4.8.</w:t>
      </w:r>
      <w:r w:rsidR="00236F78">
        <w:t xml:space="preserve">Атестацію </w:t>
      </w:r>
      <w:r w:rsidR="00236F78">
        <w:tab/>
        <w:t xml:space="preserve">педагогічних </w:t>
      </w:r>
      <w:r w:rsidR="00236F78">
        <w:tab/>
        <w:t>праців</w:t>
      </w:r>
      <w:r>
        <w:t xml:space="preserve">ників </w:t>
      </w:r>
      <w:r>
        <w:tab/>
        <w:t xml:space="preserve">здійснювати </w:t>
      </w:r>
      <w:r>
        <w:tab/>
        <w:t xml:space="preserve">відповідно </w:t>
      </w:r>
      <w:r w:rsidR="00236F78">
        <w:t xml:space="preserve">до Типового положення про атестацію педагогічних працівників, затвердженого наказом Міністерства освіти і науки України від 06.10.2010  № 930.  </w:t>
      </w:r>
    </w:p>
    <w:p w:rsidR="00C60C19" w:rsidRDefault="003D65D0" w:rsidP="003D65D0">
      <w:pPr>
        <w:ind w:left="0" w:right="5" w:firstLine="0"/>
      </w:pPr>
      <w:r>
        <w:t>4.9.</w:t>
      </w:r>
      <w:r w:rsidR="00236F78">
        <w:t xml:space="preserve">Забезпечувати кожного працівника роботою, що тарифікується за категорією (розрядом), установленою за наслідками атестації. </w:t>
      </w:r>
    </w:p>
    <w:p w:rsidR="00C60C19" w:rsidRDefault="003D65D0" w:rsidP="003D65D0">
      <w:pPr>
        <w:ind w:left="0" w:right="5" w:firstLine="0"/>
      </w:pPr>
      <w:r>
        <w:t>4.10.</w:t>
      </w:r>
      <w:r w:rsidR="00236F78">
        <w:t xml:space="preserve">Включати </w:t>
      </w:r>
      <w:r w:rsidR="00236F78">
        <w:tab/>
        <w:t xml:space="preserve">представника </w:t>
      </w:r>
      <w:r w:rsidR="00236F78">
        <w:tab/>
        <w:t xml:space="preserve">Профспілкового </w:t>
      </w:r>
      <w:r w:rsidR="00236F78">
        <w:tab/>
        <w:t xml:space="preserve">комітету </w:t>
      </w:r>
      <w:r w:rsidR="00236F78">
        <w:tab/>
        <w:t xml:space="preserve">до </w:t>
      </w:r>
      <w:r w:rsidR="00236F78">
        <w:tab/>
        <w:t xml:space="preserve">складу тарифікаційної та атестаційної комісій.  </w:t>
      </w:r>
    </w:p>
    <w:p w:rsidR="00C60C19" w:rsidRDefault="003D65D0" w:rsidP="003D65D0">
      <w:pPr>
        <w:ind w:left="0" w:right="5" w:firstLine="0"/>
      </w:pPr>
      <w:r>
        <w:t>4.11.</w:t>
      </w:r>
      <w:r w:rsidR="00236F78">
        <w:t>Забезпечувати періодичне (не рідше одного разу на п’ять років) підвищення кваліфікації педагогічних працівн</w:t>
      </w:r>
      <w:r w:rsidR="00481907">
        <w:t>иків з відповідними гарантіями й</w:t>
      </w:r>
      <w:r w:rsidR="00236F78">
        <w:t xml:space="preserve"> компенсаціями. </w:t>
      </w:r>
    </w:p>
    <w:p w:rsidR="00C60C19" w:rsidRDefault="00236F78">
      <w:pPr>
        <w:spacing w:after="66" w:line="259" w:lineRule="auto"/>
        <w:ind w:left="860" w:firstLine="0"/>
        <w:jc w:val="left"/>
      </w:pPr>
      <w:r>
        <w:t xml:space="preserve"> </w:t>
      </w:r>
    </w:p>
    <w:p w:rsidR="00C60C19" w:rsidRDefault="00236F78">
      <w:pPr>
        <w:spacing w:after="47" w:line="259" w:lineRule="auto"/>
        <w:ind w:left="855" w:hanging="10"/>
        <w:jc w:val="left"/>
      </w:pPr>
      <w:r>
        <w:rPr>
          <w:b/>
          <w:i/>
        </w:rPr>
        <w:t xml:space="preserve">Профспілковий комітет зобов’язується: </w:t>
      </w:r>
    </w:p>
    <w:p w:rsidR="00C60C19" w:rsidRDefault="003D65D0" w:rsidP="003D65D0">
      <w:pPr>
        <w:ind w:left="0" w:right="5" w:firstLine="0"/>
      </w:pPr>
      <w:r>
        <w:t>4.12.</w:t>
      </w:r>
      <w:r w:rsidR="00236F78">
        <w:t xml:space="preserve">Роз’яснювати працівникам зміст нормативних актів про робочий час та нормування праці.  </w:t>
      </w:r>
    </w:p>
    <w:p w:rsidR="00C60C19" w:rsidRDefault="003D65D0" w:rsidP="003D65D0">
      <w:pPr>
        <w:ind w:left="0" w:right="5" w:firstLine="0"/>
      </w:pPr>
      <w:r>
        <w:t>4.13.</w:t>
      </w:r>
      <w:r w:rsidR="00236F78">
        <w:t xml:space="preserve">Забезпечувати постійний контроль за своєчасним і правильним застосуванням Роботодавцем законодавства про працю, про освіту, положень цього колективного </w:t>
      </w:r>
      <w:r w:rsidR="00236F78">
        <w:lastRenderedPageBreak/>
        <w:t xml:space="preserve">договору в частині, що стосується режиму робочого часу, графіків роботи, розподілу навчального навантаження тощо. </w:t>
      </w:r>
    </w:p>
    <w:p w:rsidR="00C60C19" w:rsidRDefault="003D65D0" w:rsidP="003D65D0">
      <w:pPr>
        <w:ind w:left="0" w:right="5" w:firstLine="0"/>
      </w:pPr>
      <w:r>
        <w:t>4.14.</w:t>
      </w:r>
      <w:r w:rsidR="00236F78">
        <w:t xml:space="preserve">Сприяти своєчасному вирішенню конфліктних ситуацій, пов’язаних з розподілом педагогічного навантаження та з інших питань щодо режиму робочого часу.  </w:t>
      </w:r>
    </w:p>
    <w:p w:rsidR="00C60C19" w:rsidRDefault="00236F78">
      <w:pPr>
        <w:spacing w:after="65" w:line="259" w:lineRule="auto"/>
        <w:ind w:left="860" w:firstLine="0"/>
        <w:jc w:val="left"/>
      </w:pPr>
      <w:r>
        <w:t xml:space="preserve"> </w:t>
      </w:r>
    </w:p>
    <w:p w:rsidR="00C60C19" w:rsidRDefault="00236F78">
      <w:pPr>
        <w:spacing w:after="47" w:line="259" w:lineRule="auto"/>
        <w:ind w:left="855" w:hanging="10"/>
        <w:jc w:val="left"/>
      </w:pPr>
      <w:r>
        <w:rPr>
          <w:b/>
          <w:i/>
        </w:rPr>
        <w:t>Сторони домовилися:</w:t>
      </w:r>
      <w:r>
        <w:t xml:space="preserve"> </w:t>
      </w:r>
    </w:p>
    <w:p w:rsidR="00C60C19" w:rsidRDefault="00505EF6" w:rsidP="00505EF6">
      <w:pPr>
        <w:ind w:left="0" w:right="5" w:firstLine="0"/>
      </w:pPr>
      <w:r>
        <w:t>4.15.</w:t>
      </w:r>
      <w:r w:rsidR="00236F78">
        <w:t xml:space="preserve">Час зимових і літніх канікул, що не співпадає з щорічною відпусткою, є робочим часом для педагогічних працівників. У ці періоди працівники залучаються до педагогічної й організаційної роботи у межах часу, що не перевищує їхнього навчального навантаження до початку канікул.  </w:t>
      </w:r>
    </w:p>
    <w:p w:rsidR="00C60C19" w:rsidRDefault="00505EF6" w:rsidP="00505EF6">
      <w:pPr>
        <w:ind w:left="0" w:right="5" w:firstLine="0"/>
      </w:pPr>
      <w:r>
        <w:t>4.16.</w:t>
      </w:r>
      <w:r w:rsidR="00236F78">
        <w:t xml:space="preserve">Навчально-допоміжний та обслуговуючий персонал </w:t>
      </w:r>
      <w:r>
        <w:t xml:space="preserve">освітнього закладу   </w:t>
      </w:r>
      <w:r w:rsidR="00236F78">
        <w:t xml:space="preserve"> в канікулярний час залучається до виконання нескладних господарських робіт, що не вимагають спеціальних знань та підготовки (дрібний ремонт, прибирання приміщень, чергування  тощо) у межах встановленого їм робочого часу. </w:t>
      </w:r>
    </w:p>
    <w:p w:rsidR="00C60C19" w:rsidRDefault="00236F78">
      <w:pPr>
        <w:spacing w:after="74" w:line="259" w:lineRule="auto"/>
        <w:ind w:left="860" w:firstLine="0"/>
        <w:jc w:val="left"/>
      </w:pPr>
      <w:r>
        <w:rPr>
          <w:sz w:val="26"/>
        </w:rPr>
        <w:t xml:space="preserve"> </w:t>
      </w:r>
    </w:p>
    <w:p w:rsidR="00C60C19" w:rsidRDefault="00236F78">
      <w:pPr>
        <w:pStyle w:val="1"/>
        <w:ind w:left="869" w:right="0"/>
      </w:pPr>
      <w:r>
        <w:t xml:space="preserve">5. Відпустки  </w:t>
      </w:r>
    </w:p>
    <w:p w:rsidR="00C60C19" w:rsidRDefault="00236F78">
      <w:pPr>
        <w:spacing w:after="59" w:line="259" w:lineRule="auto"/>
        <w:ind w:left="929" w:firstLine="0"/>
        <w:jc w:val="center"/>
      </w:pPr>
      <w:r>
        <w:rPr>
          <w:b/>
        </w:rPr>
        <w:t xml:space="preserve"> </w:t>
      </w:r>
    </w:p>
    <w:p w:rsidR="00C60C19" w:rsidRDefault="00236F78">
      <w:pPr>
        <w:spacing w:after="47" w:line="259" w:lineRule="auto"/>
        <w:ind w:left="855" w:hanging="10"/>
        <w:jc w:val="left"/>
      </w:pPr>
      <w:r>
        <w:rPr>
          <w:b/>
          <w:i/>
        </w:rPr>
        <w:t xml:space="preserve"> Роботодавець  зобов'язується:</w:t>
      </w:r>
      <w:r>
        <w:rPr>
          <w:b/>
        </w:rPr>
        <w:t xml:space="preserve"> </w:t>
      </w:r>
    </w:p>
    <w:p w:rsidR="00C60C19" w:rsidRDefault="00236F78" w:rsidP="00505EF6">
      <w:pPr>
        <w:ind w:left="-15" w:right="5" w:firstLine="0"/>
      </w:pPr>
      <w:r>
        <w:t xml:space="preserve">5.1. Визначати тривалість відпусток і порядок їх надання працівникам, керуючись КЗпП України, Законом України «Про відпустки», постановою Кабінету Міністрів України «Про затвердження Порядку надання щорічної основної відпустки тривалістю до 56 календарних днів керівним працівникам навчальних закладів та установ освіти, навчальних (педагогічних) частин (підрозділів) інших установ і закладів, педагогічним, науково-педагогічним працівникам та науковим працівникам» від 14 квітня 1997 р. № 346 (із змінами) (далі-постанова КМУ від 14 квітня 1987 р. № 346) </w:t>
      </w:r>
    </w:p>
    <w:p w:rsidR="00C60C19" w:rsidRDefault="00236F78" w:rsidP="00505EF6">
      <w:pPr>
        <w:ind w:left="-15" w:right="5" w:firstLine="0"/>
      </w:pPr>
      <w:r>
        <w:t xml:space="preserve">5.2. Надавати працівникам </w:t>
      </w:r>
      <w:r w:rsidR="00505EF6">
        <w:t xml:space="preserve">освітнього закладу  </w:t>
      </w:r>
      <w:r>
        <w:t xml:space="preserve"> </w:t>
      </w:r>
      <w:r>
        <w:rPr>
          <w:b/>
        </w:rPr>
        <w:t>щорічну основну відпустку</w:t>
      </w:r>
      <w:r>
        <w:t xml:space="preserve">, тривалість якої становить </w:t>
      </w:r>
      <w:r w:rsidR="00481907">
        <w:rPr>
          <w:b/>
        </w:rPr>
        <w:t>не менш як 24 календарні</w:t>
      </w:r>
      <w:r>
        <w:rPr>
          <w:b/>
        </w:rPr>
        <w:t xml:space="preserve"> дні</w:t>
      </w:r>
      <w:r>
        <w:t xml:space="preserve"> за відпрацьований робочий рік, який відлічується з дня укладення трудового договору (ст. 6 Закону України «Про відпустки</w:t>
      </w:r>
      <w:r w:rsidR="00481907">
        <w:t>»</w:t>
      </w:r>
      <w:r>
        <w:t xml:space="preserve">).  </w:t>
      </w:r>
    </w:p>
    <w:p w:rsidR="00C60C19" w:rsidRDefault="00236F78">
      <w:pPr>
        <w:ind w:left="-15" w:right="5"/>
      </w:pPr>
      <w:r>
        <w:rPr>
          <w:b/>
        </w:rPr>
        <w:t>Учасникам бойових дій</w:t>
      </w:r>
      <w:r>
        <w:t xml:space="preserve"> надавати чергову щорічну відпустку у зручний для них час, а також забезпечити одержання </w:t>
      </w:r>
      <w:r>
        <w:rPr>
          <w:b/>
        </w:rPr>
        <w:t>додаткової відпустки</w:t>
      </w:r>
      <w:r>
        <w:t xml:space="preserve"> із збереженням заробітної плати строком </w:t>
      </w:r>
      <w:r>
        <w:rPr>
          <w:b/>
        </w:rPr>
        <w:t>14 календарних днів на рік</w:t>
      </w:r>
      <w:r>
        <w:t xml:space="preserve"> (п. 12 ст. 12 Закону України «Про статус ветеранів війни, гарантії їх соціального захисту»).</w:t>
      </w:r>
      <w:r>
        <w:rPr>
          <w:b/>
        </w:rPr>
        <w:t xml:space="preserve"> </w:t>
      </w:r>
    </w:p>
    <w:p w:rsidR="00C60C19" w:rsidRDefault="00236F78" w:rsidP="00A93139">
      <w:pPr>
        <w:ind w:left="-15" w:right="5" w:firstLine="0"/>
      </w:pPr>
      <w:r>
        <w:t xml:space="preserve">5.3. Надавати </w:t>
      </w:r>
      <w:r>
        <w:rPr>
          <w:b/>
        </w:rPr>
        <w:t>додаткові відпустки працівникам з ненормованим робочим днем</w:t>
      </w:r>
      <w:r>
        <w:t xml:space="preserve"> тривалістю до 7 календарних днів відповідно до п. 2 ст. 8 Закону України «Про відпустки», листа Міністерства освіти України від 11.03.1998 № 1/996 </w:t>
      </w:r>
      <w:r>
        <w:lastRenderedPageBreak/>
        <w:t xml:space="preserve">«Орієнтовний перелік посад працівників з ненормованим робочим днем системи Міністерства освіти України, яким може надаватись  додаткова відпустка», наказу </w:t>
      </w:r>
    </w:p>
    <w:p w:rsidR="00C60C19" w:rsidRDefault="00236F78">
      <w:pPr>
        <w:spacing w:after="44"/>
        <w:ind w:left="-15" w:right="5" w:firstLine="0"/>
      </w:pPr>
      <w:r>
        <w:t xml:space="preserve">Мінпраці та соціальної політики України від 10.10.1997 № 7 «Про затвердження Рекомендацій щодо порядку надання працівникам з ненормованим робочим днем  щорічної  додаткової  відпустки за особливий характер праці» (із змінами), Додатку 1 до Галузевої угоди між Міністерством освіти і науки, молоді та спорту </w:t>
      </w:r>
    </w:p>
    <w:p w:rsidR="00C60C19" w:rsidRDefault="00236F78">
      <w:pPr>
        <w:ind w:left="-15" w:right="5" w:firstLine="0"/>
      </w:pPr>
      <w:r>
        <w:t xml:space="preserve">України та ЦК Профспілки працівників освіти і науки України на 2016-2020 роки «Орієнтовного переліку посад працівників з ненормованим робочим днем системи Міністерства освіти України, яким може надаватися додаткова відпустка». </w:t>
      </w:r>
    </w:p>
    <w:p w:rsidR="00C60C19" w:rsidRDefault="00236F78">
      <w:pPr>
        <w:ind w:left="-15" w:right="5"/>
      </w:pPr>
      <w:r>
        <w:t xml:space="preserve">Список посад працівників </w:t>
      </w:r>
      <w:r w:rsidR="00A93139">
        <w:t xml:space="preserve">освітнього закладу   </w:t>
      </w:r>
      <w:r>
        <w:t xml:space="preserve">з ненормованим робочим днем визначено в </w:t>
      </w:r>
      <w:r>
        <w:rPr>
          <w:b/>
        </w:rPr>
        <w:t>Додатку 1 до цього колективного договору</w:t>
      </w:r>
      <w:r>
        <w:t xml:space="preserve">. </w:t>
      </w:r>
    </w:p>
    <w:p w:rsidR="00C60C19" w:rsidRDefault="00236F78" w:rsidP="00A93139">
      <w:pPr>
        <w:ind w:left="0" w:right="5" w:firstLine="0"/>
      </w:pPr>
      <w:r>
        <w:t xml:space="preserve">5.4. Порядок надання відпусток (ст. 10 Закону України «Про відпустки»): </w:t>
      </w:r>
    </w:p>
    <w:p w:rsidR="00C60C19" w:rsidRDefault="00236F78">
      <w:pPr>
        <w:numPr>
          <w:ilvl w:val="0"/>
          <w:numId w:val="8"/>
        </w:numPr>
        <w:ind w:right="5"/>
      </w:pPr>
      <w:r>
        <w:t xml:space="preserve">щорічні основну та додаткові відпустки повної тривалості у перший рік роботи надавати працівникам після закінчення 6-ти місяців безперервної роботи в </w:t>
      </w:r>
    </w:p>
    <w:p w:rsidR="00C60C19" w:rsidRDefault="00A93139">
      <w:pPr>
        <w:ind w:left="-15" w:right="5" w:firstLine="0"/>
      </w:pPr>
      <w:r>
        <w:t xml:space="preserve">освітнього закладу </w:t>
      </w:r>
      <w:r w:rsidR="00236F78">
        <w:t xml:space="preserve">; </w:t>
      </w:r>
    </w:p>
    <w:p w:rsidR="00C60C19" w:rsidRDefault="00236F78">
      <w:pPr>
        <w:numPr>
          <w:ilvl w:val="0"/>
          <w:numId w:val="8"/>
        </w:numPr>
        <w:spacing w:after="34" w:line="271" w:lineRule="auto"/>
        <w:ind w:right="5"/>
      </w:pPr>
      <w:r>
        <w:t xml:space="preserve">термін зазначених відпусток до закінчення шестимісячного строку безперервної роботи визначається пропорційно відпрацьованого часу, за винятком випадків, передбачених частиною сьомою ст. 10 Закону України «Про відпустки». </w:t>
      </w:r>
    </w:p>
    <w:p w:rsidR="00C60C19" w:rsidRDefault="00A93139" w:rsidP="00A93139">
      <w:pPr>
        <w:spacing w:after="60"/>
        <w:ind w:left="0" w:right="5" w:firstLine="0"/>
      </w:pPr>
      <w:r>
        <w:t>5.5.</w:t>
      </w:r>
      <w:r w:rsidR="00236F78">
        <w:t xml:space="preserve">Керуючись Законом України «Про відпустки», Розділом IV Додатку до постанови КМУ від 14 квітня 1987 р. № 346, іншими нормативно-правовими актами, встановити наступну </w:t>
      </w:r>
      <w:r w:rsidR="00236F78">
        <w:rPr>
          <w:b/>
        </w:rPr>
        <w:t>тривалість щорічної основної відпустки</w:t>
      </w:r>
      <w:r w:rsidR="00236F78">
        <w:t xml:space="preserve"> працівникам </w:t>
      </w:r>
      <w:r>
        <w:t xml:space="preserve">освітнього закладу   </w:t>
      </w:r>
      <w:r w:rsidR="00236F78">
        <w:t xml:space="preserve">: </w:t>
      </w:r>
    </w:p>
    <w:tbl>
      <w:tblPr>
        <w:tblStyle w:val="TableGrid"/>
        <w:tblW w:w="10070" w:type="dxa"/>
        <w:tblInd w:w="-110" w:type="dxa"/>
        <w:tblCellMar>
          <w:top w:w="11" w:type="dxa"/>
          <w:left w:w="91" w:type="dxa"/>
          <w:right w:w="36" w:type="dxa"/>
        </w:tblCellMar>
        <w:tblLook w:val="04A0" w:firstRow="1" w:lastRow="0" w:firstColumn="1" w:lastColumn="0" w:noHBand="0" w:noVBand="1"/>
      </w:tblPr>
      <w:tblGrid>
        <w:gridCol w:w="566"/>
        <w:gridCol w:w="5106"/>
        <w:gridCol w:w="1527"/>
        <w:gridCol w:w="1450"/>
        <w:gridCol w:w="1421"/>
      </w:tblGrid>
      <w:tr w:rsidR="00C60C19" w:rsidTr="00A93139">
        <w:trPr>
          <w:trHeight w:val="663"/>
        </w:trPr>
        <w:tc>
          <w:tcPr>
            <w:tcW w:w="566" w:type="dxa"/>
            <w:vMerge w:val="restart"/>
            <w:tcBorders>
              <w:top w:val="single" w:sz="12" w:space="0" w:color="000000"/>
              <w:left w:val="single" w:sz="4" w:space="0" w:color="000000"/>
              <w:bottom w:val="single" w:sz="12" w:space="0" w:color="000000"/>
              <w:right w:val="single" w:sz="4" w:space="0" w:color="000000"/>
            </w:tcBorders>
          </w:tcPr>
          <w:p w:rsidR="00C60C19" w:rsidRDefault="00236F78">
            <w:pPr>
              <w:spacing w:after="0" w:line="259" w:lineRule="auto"/>
              <w:ind w:left="58" w:firstLine="0"/>
            </w:pPr>
            <w:r>
              <w:t xml:space="preserve">№ </w:t>
            </w:r>
          </w:p>
        </w:tc>
        <w:tc>
          <w:tcPr>
            <w:tcW w:w="5106" w:type="dxa"/>
            <w:vMerge w:val="restart"/>
            <w:tcBorders>
              <w:top w:val="single" w:sz="12" w:space="0" w:color="000000"/>
              <w:left w:val="single" w:sz="4" w:space="0" w:color="000000"/>
              <w:bottom w:val="single" w:sz="12" w:space="0" w:color="000000"/>
              <w:right w:val="single" w:sz="4" w:space="0" w:color="000000"/>
            </w:tcBorders>
          </w:tcPr>
          <w:p w:rsidR="00C60C19" w:rsidRDefault="00236F78">
            <w:pPr>
              <w:spacing w:after="24" w:line="259" w:lineRule="auto"/>
              <w:ind w:left="9" w:firstLine="0"/>
              <w:jc w:val="center"/>
            </w:pPr>
            <w:r>
              <w:t xml:space="preserve"> </w:t>
            </w:r>
          </w:p>
          <w:p w:rsidR="00C60C19" w:rsidRDefault="00236F78">
            <w:pPr>
              <w:spacing w:after="0" w:line="259" w:lineRule="auto"/>
              <w:ind w:left="0" w:right="63" w:firstLine="0"/>
              <w:jc w:val="center"/>
            </w:pPr>
            <w:r>
              <w:t xml:space="preserve">Посада </w:t>
            </w:r>
          </w:p>
          <w:p w:rsidR="00C60C19" w:rsidRDefault="00236F78">
            <w:pPr>
              <w:spacing w:after="0" w:line="259" w:lineRule="auto"/>
              <w:ind w:left="19" w:firstLine="0"/>
              <w:jc w:val="left"/>
            </w:pPr>
            <w:r>
              <w:t xml:space="preserve"> </w:t>
            </w:r>
          </w:p>
        </w:tc>
        <w:tc>
          <w:tcPr>
            <w:tcW w:w="4398" w:type="dxa"/>
            <w:gridSpan w:val="3"/>
            <w:tcBorders>
              <w:top w:val="single" w:sz="12" w:space="0" w:color="000000"/>
              <w:left w:val="single" w:sz="4" w:space="0" w:color="000000"/>
              <w:bottom w:val="single" w:sz="4" w:space="0" w:color="000000"/>
              <w:right w:val="single" w:sz="4" w:space="0" w:color="000000"/>
            </w:tcBorders>
          </w:tcPr>
          <w:p w:rsidR="00C60C19" w:rsidRDefault="00236F78">
            <w:pPr>
              <w:spacing w:after="0" w:line="259" w:lineRule="auto"/>
              <w:ind w:left="1033" w:hanging="308"/>
            </w:pPr>
            <w:r>
              <w:t xml:space="preserve">Тривалість відпустки у календарних днях </w:t>
            </w:r>
          </w:p>
        </w:tc>
      </w:tr>
      <w:tr w:rsidR="00C60C19">
        <w:trPr>
          <w:trHeight w:val="341"/>
        </w:trPr>
        <w:tc>
          <w:tcPr>
            <w:tcW w:w="0" w:type="auto"/>
            <w:vMerge/>
            <w:tcBorders>
              <w:top w:val="nil"/>
              <w:left w:val="single" w:sz="4" w:space="0" w:color="000000"/>
              <w:bottom w:val="single" w:sz="12" w:space="0" w:color="000000"/>
              <w:right w:val="single" w:sz="4" w:space="0" w:color="000000"/>
            </w:tcBorders>
          </w:tcPr>
          <w:p w:rsidR="00C60C19" w:rsidRDefault="00C60C19">
            <w:pPr>
              <w:spacing w:after="160" w:line="259" w:lineRule="auto"/>
              <w:ind w:left="0" w:firstLine="0"/>
              <w:jc w:val="left"/>
            </w:pPr>
          </w:p>
        </w:tc>
        <w:tc>
          <w:tcPr>
            <w:tcW w:w="0" w:type="auto"/>
            <w:vMerge/>
            <w:tcBorders>
              <w:top w:val="nil"/>
              <w:left w:val="single" w:sz="4" w:space="0" w:color="000000"/>
              <w:bottom w:val="single" w:sz="12" w:space="0" w:color="000000"/>
              <w:right w:val="single" w:sz="4" w:space="0" w:color="000000"/>
            </w:tcBorders>
          </w:tcPr>
          <w:p w:rsidR="00C60C19" w:rsidRDefault="00C60C19">
            <w:pPr>
              <w:spacing w:after="160" w:line="259" w:lineRule="auto"/>
              <w:ind w:left="0" w:firstLine="0"/>
              <w:jc w:val="left"/>
            </w:pPr>
          </w:p>
        </w:tc>
        <w:tc>
          <w:tcPr>
            <w:tcW w:w="1527" w:type="dxa"/>
            <w:tcBorders>
              <w:top w:val="single" w:sz="4" w:space="0" w:color="000000"/>
              <w:left w:val="single" w:sz="4" w:space="0" w:color="000000"/>
              <w:bottom w:val="single" w:sz="12" w:space="0" w:color="000000"/>
              <w:right w:val="single" w:sz="4" w:space="0" w:color="000000"/>
            </w:tcBorders>
          </w:tcPr>
          <w:p w:rsidR="00C60C19" w:rsidRDefault="00236F78">
            <w:pPr>
              <w:spacing w:after="0" w:line="259" w:lineRule="auto"/>
              <w:ind w:left="158" w:firstLine="0"/>
              <w:jc w:val="left"/>
            </w:pPr>
            <w:r>
              <w:t xml:space="preserve">Основна </w:t>
            </w:r>
          </w:p>
        </w:tc>
        <w:tc>
          <w:tcPr>
            <w:tcW w:w="1450" w:type="dxa"/>
            <w:tcBorders>
              <w:top w:val="single" w:sz="4" w:space="0" w:color="000000"/>
              <w:left w:val="single" w:sz="4" w:space="0" w:color="000000"/>
              <w:bottom w:val="single" w:sz="12" w:space="0" w:color="000000"/>
              <w:right w:val="single" w:sz="4" w:space="0" w:color="000000"/>
            </w:tcBorders>
          </w:tcPr>
          <w:p w:rsidR="00C60C19" w:rsidRDefault="00236F78">
            <w:pPr>
              <w:spacing w:after="0" w:line="259" w:lineRule="auto"/>
              <w:ind w:left="0" w:firstLine="0"/>
            </w:pPr>
            <w:r>
              <w:t xml:space="preserve">Додаткова </w:t>
            </w:r>
          </w:p>
        </w:tc>
        <w:tc>
          <w:tcPr>
            <w:tcW w:w="1421" w:type="dxa"/>
            <w:tcBorders>
              <w:top w:val="single" w:sz="4" w:space="0" w:color="000000"/>
              <w:left w:val="single" w:sz="4" w:space="0" w:color="000000"/>
              <w:bottom w:val="single" w:sz="12" w:space="0" w:color="000000"/>
              <w:right w:val="single" w:sz="4" w:space="0" w:color="000000"/>
            </w:tcBorders>
          </w:tcPr>
          <w:p w:rsidR="00C60C19" w:rsidRDefault="00236F78">
            <w:pPr>
              <w:spacing w:after="0" w:line="259" w:lineRule="auto"/>
              <w:ind w:left="0" w:right="53" w:firstLine="0"/>
              <w:jc w:val="center"/>
            </w:pPr>
            <w:r>
              <w:t xml:space="preserve">Разом </w:t>
            </w:r>
          </w:p>
        </w:tc>
      </w:tr>
      <w:tr w:rsidR="00C60C19" w:rsidTr="00A93139">
        <w:trPr>
          <w:trHeight w:val="667"/>
        </w:trPr>
        <w:tc>
          <w:tcPr>
            <w:tcW w:w="566" w:type="dxa"/>
            <w:tcBorders>
              <w:top w:val="single" w:sz="12" w:space="0" w:color="000000"/>
              <w:left w:val="single" w:sz="4" w:space="0" w:color="000000"/>
              <w:bottom w:val="single" w:sz="4" w:space="0" w:color="000000"/>
              <w:right w:val="single" w:sz="4" w:space="0" w:color="000000"/>
            </w:tcBorders>
          </w:tcPr>
          <w:p w:rsidR="00C60C19" w:rsidRDefault="00236F78">
            <w:pPr>
              <w:spacing w:after="0" w:line="259" w:lineRule="auto"/>
              <w:ind w:left="0" w:right="50" w:firstLine="0"/>
              <w:jc w:val="center"/>
            </w:pPr>
            <w:r>
              <w:t xml:space="preserve">1 </w:t>
            </w:r>
          </w:p>
        </w:tc>
        <w:tc>
          <w:tcPr>
            <w:tcW w:w="5106" w:type="dxa"/>
            <w:tcBorders>
              <w:top w:val="single" w:sz="12" w:space="0" w:color="000000"/>
              <w:left w:val="single" w:sz="4" w:space="0" w:color="000000"/>
              <w:bottom w:val="single" w:sz="4" w:space="0" w:color="000000"/>
              <w:right w:val="single" w:sz="4" w:space="0" w:color="000000"/>
            </w:tcBorders>
          </w:tcPr>
          <w:p w:rsidR="00C60C19" w:rsidRDefault="00236F78">
            <w:pPr>
              <w:spacing w:after="0" w:line="259" w:lineRule="auto"/>
              <w:ind w:left="19" w:firstLine="0"/>
            </w:pPr>
            <w:r>
              <w:t xml:space="preserve">Директор, заступники директора, що не виконують педагогічної роботи  </w:t>
            </w:r>
          </w:p>
        </w:tc>
        <w:tc>
          <w:tcPr>
            <w:tcW w:w="1527" w:type="dxa"/>
            <w:tcBorders>
              <w:top w:val="single" w:sz="12" w:space="0" w:color="000000"/>
              <w:left w:val="single" w:sz="4" w:space="0" w:color="000000"/>
              <w:bottom w:val="single" w:sz="4" w:space="0" w:color="000000"/>
              <w:right w:val="single" w:sz="4" w:space="0" w:color="000000"/>
            </w:tcBorders>
          </w:tcPr>
          <w:p w:rsidR="00C60C19" w:rsidRDefault="00236F78">
            <w:pPr>
              <w:spacing w:after="0" w:line="259" w:lineRule="auto"/>
              <w:ind w:left="0" w:right="56" w:firstLine="0"/>
              <w:jc w:val="center"/>
            </w:pPr>
            <w:r>
              <w:t xml:space="preserve">42 </w:t>
            </w:r>
          </w:p>
          <w:p w:rsidR="00C60C19" w:rsidRDefault="00236F78">
            <w:pPr>
              <w:spacing w:after="0" w:line="259" w:lineRule="auto"/>
              <w:ind w:left="14" w:firstLine="0"/>
              <w:jc w:val="center"/>
            </w:pPr>
            <w:r>
              <w:t xml:space="preserve"> </w:t>
            </w:r>
          </w:p>
        </w:tc>
        <w:tc>
          <w:tcPr>
            <w:tcW w:w="1450" w:type="dxa"/>
            <w:tcBorders>
              <w:top w:val="single" w:sz="12" w:space="0" w:color="000000"/>
              <w:left w:val="single" w:sz="4" w:space="0" w:color="000000"/>
              <w:bottom w:val="single" w:sz="4" w:space="0" w:color="000000"/>
              <w:right w:val="single" w:sz="4" w:space="0" w:color="000000"/>
            </w:tcBorders>
          </w:tcPr>
          <w:p w:rsidR="00C60C19" w:rsidRDefault="00236F78">
            <w:pPr>
              <w:spacing w:after="0" w:line="259" w:lineRule="auto"/>
              <w:ind w:left="633" w:right="571" w:hanging="43"/>
              <w:jc w:val="left"/>
            </w:pPr>
            <w:r>
              <w:t xml:space="preserve">-  </w:t>
            </w:r>
          </w:p>
        </w:tc>
        <w:tc>
          <w:tcPr>
            <w:tcW w:w="1421" w:type="dxa"/>
            <w:tcBorders>
              <w:top w:val="single" w:sz="12" w:space="0" w:color="000000"/>
              <w:left w:val="single" w:sz="4" w:space="0" w:color="000000"/>
              <w:bottom w:val="single" w:sz="4" w:space="0" w:color="000000"/>
              <w:right w:val="single" w:sz="4" w:space="0" w:color="000000"/>
            </w:tcBorders>
          </w:tcPr>
          <w:p w:rsidR="00C60C19" w:rsidRDefault="00236F78">
            <w:pPr>
              <w:spacing w:after="0" w:line="259" w:lineRule="auto"/>
              <w:ind w:left="0" w:right="55" w:firstLine="0"/>
              <w:jc w:val="center"/>
            </w:pPr>
            <w:r>
              <w:t xml:space="preserve">42 </w:t>
            </w:r>
          </w:p>
          <w:p w:rsidR="00C60C19" w:rsidRDefault="00236F78">
            <w:pPr>
              <w:spacing w:after="0" w:line="259" w:lineRule="auto"/>
              <w:ind w:left="15" w:firstLine="0"/>
              <w:jc w:val="center"/>
            </w:pPr>
            <w:r>
              <w:t xml:space="preserve"> </w:t>
            </w:r>
          </w:p>
        </w:tc>
      </w:tr>
      <w:tr w:rsidR="00C60C19" w:rsidTr="00A93139">
        <w:trPr>
          <w:trHeight w:val="975"/>
        </w:trPr>
        <w:tc>
          <w:tcPr>
            <w:tcW w:w="566"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86" w:firstLine="0"/>
              <w:jc w:val="left"/>
            </w:pPr>
            <w:r>
              <w:t xml:space="preserve">2. </w:t>
            </w:r>
          </w:p>
        </w:tc>
        <w:tc>
          <w:tcPr>
            <w:tcW w:w="5106"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19" w:right="145" w:firstLine="0"/>
            </w:pPr>
            <w:r>
              <w:t>Директор, заступники директора, що виконують пед</w:t>
            </w:r>
            <w:r w:rsidR="00A93139">
              <w:t>агогічну роботу (обсягом не мен</w:t>
            </w:r>
            <w:r>
              <w:t>ш</w:t>
            </w:r>
            <w:r w:rsidR="00A93139">
              <w:t>е</w:t>
            </w:r>
            <w:r>
              <w:t xml:space="preserve"> 1/3 річної норми) </w:t>
            </w:r>
          </w:p>
        </w:tc>
        <w:tc>
          <w:tcPr>
            <w:tcW w:w="1527"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56" w:firstLine="0"/>
              <w:jc w:val="center"/>
            </w:pPr>
            <w:r>
              <w:t xml:space="preserve">56 </w:t>
            </w:r>
          </w:p>
        </w:tc>
        <w:tc>
          <w:tcPr>
            <w:tcW w:w="1450" w:type="dxa"/>
            <w:tcBorders>
              <w:top w:val="single" w:sz="4" w:space="0" w:color="000000"/>
              <w:left w:val="single" w:sz="4" w:space="0" w:color="000000"/>
              <w:bottom w:val="single" w:sz="4" w:space="0" w:color="000000"/>
              <w:right w:val="single" w:sz="4" w:space="0" w:color="000000"/>
            </w:tcBorders>
          </w:tcPr>
          <w:p w:rsidR="00C60C19" w:rsidRDefault="00A93139">
            <w:pPr>
              <w:spacing w:after="0" w:line="259" w:lineRule="auto"/>
              <w:ind w:left="0" w:right="49" w:firstLine="0"/>
              <w:jc w:val="center"/>
            </w:pPr>
            <w:r>
              <w:t>5</w:t>
            </w:r>
          </w:p>
        </w:tc>
        <w:tc>
          <w:tcPr>
            <w:tcW w:w="142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55" w:firstLine="0"/>
              <w:jc w:val="center"/>
            </w:pPr>
            <w:r>
              <w:t xml:space="preserve">56 </w:t>
            </w:r>
          </w:p>
        </w:tc>
      </w:tr>
      <w:tr w:rsidR="00C60C19" w:rsidTr="00A93139">
        <w:trPr>
          <w:trHeight w:val="331"/>
        </w:trPr>
        <w:tc>
          <w:tcPr>
            <w:tcW w:w="566"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86" w:firstLine="0"/>
              <w:jc w:val="left"/>
            </w:pPr>
            <w:r>
              <w:t xml:space="preserve">3. </w:t>
            </w:r>
          </w:p>
        </w:tc>
        <w:tc>
          <w:tcPr>
            <w:tcW w:w="5106"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19" w:firstLine="0"/>
              <w:jc w:val="left"/>
            </w:pPr>
            <w:r>
              <w:t xml:space="preserve">Соціальний педагог </w:t>
            </w:r>
          </w:p>
        </w:tc>
        <w:tc>
          <w:tcPr>
            <w:tcW w:w="1527"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56" w:firstLine="0"/>
              <w:jc w:val="center"/>
            </w:pPr>
            <w:r>
              <w:t xml:space="preserve">56 </w:t>
            </w:r>
          </w:p>
        </w:tc>
        <w:tc>
          <w:tcPr>
            <w:tcW w:w="1450"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49" w:firstLine="0"/>
              <w:jc w:val="center"/>
            </w:pPr>
            <w:r>
              <w:t xml:space="preserve">- </w:t>
            </w:r>
          </w:p>
        </w:tc>
        <w:tc>
          <w:tcPr>
            <w:tcW w:w="142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55" w:firstLine="0"/>
              <w:jc w:val="center"/>
            </w:pPr>
            <w:r>
              <w:t xml:space="preserve">56 </w:t>
            </w:r>
          </w:p>
        </w:tc>
      </w:tr>
      <w:tr w:rsidR="00C60C19" w:rsidTr="00A93139">
        <w:trPr>
          <w:trHeight w:val="331"/>
        </w:trPr>
        <w:tc>
          <w:tcPr>
            <w:tcW w:w="566"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86" w:firstLine="0"/>
              <w:jc w:val="left"/>
            </w:pPr>
            <w:r>
              <w:t xml:space="preserve">4. </w:t>
            </w:r>
          </w:p>
        </w:tc>
        <w:tc>
          <w:tcPr>
            <w:tcW w:w="5106"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34" w:firstLine="0"/>
              <w:jc w:val="left"/>
            </w:pPr>
            <w:r>
              <w:t xml:space="preserve">Практичний психолог </w:t>
            </w:r>
          </w:p>
        </w:tc>
        <w:tc>
          <w:tcPr>
            <w:tcW w:w="1527"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56" w:firstLine="0"/>
              <w:jc w:val="center"/>
            </w:pPr>
            <w:r>
              <w:t xml:space="preserve">56 </w:t>
            </w:r>
          </w:p>
        </w:tc>
        <w:tc>
          <w:tcPr>
            <w:tcW w:w="1450"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49" w:firstLine="0"/>
              <w:jc w:val="center"/>
            </w:pPr>
            <w:r>
              <w:t xml:space="preserve">- </w:t>
            </w:r>
          </w:p>
        </w:tc>
        <w:tc>
          <w:tcPr>
            <w:tcW w:w="142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55" w:firstLine="0"/>
              <w:jc w:val="center"/>
            </w:pPr>
            <w:r>
              <w:t xml:space="preserve">56 </w:t>
            </w:r>
          </w:p>
        </w:tc>
      </w:tr>
      <w:tr w:rsidR="00C60C19" w:rsidTr="00A93139">
        <w:trPr>
          <w:trHeight w:val="331"/>
        </w:trPr>
        <w:tc>
          <w:tcPr>
            <w:tcW w:w="566" w:type="dxa"/>
            <w:tcBorders>
              <w:top w:val="single" w:sz="4" w:space="0" w:color="000000"/>
              <w:left w:val="single" w:sz="4" w:space="0" w:color="000000"/>
              <w:bottom w:val="single" w:sz="4" w:space="0" w:color="000000"/>
              <w:right w:val="single" w:sz="4" w:space="0" w:color="000000"/>
            </w:tcBorders>
          </w:tcPr>
          <w:p w:rsidR="00C60C19" w:rsidRDefault="00A93139">
            <w:pPr>
              <w:spacing w:after="0" w:line="259" w:lineRule="auto"/>
              <w:ind w:left="86" w:firstLine="0"/>
              <w:jc w:val="left"/>
            </w:pPr>
            <w:r>
              <w:t>5</w:t>
            </w:r>
            <w:r w:rsidR="00236F78">
              <w:t xml:space="preserve">. </w:t>
            </w:r>
          </w:p>
        </w:tc>
        <w:tc>
          <w:tcPr>
            <w:tcW w:w="5106"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19" w:firstLine="0"/>
              <w:jc w:val="left"/>
            </w:pPr>
            <w:r>
              <w:t xml:space="preserve">Вихователь </w:t>
            </w:r>
          </w:p>
        </w:tc>
        <w:tc>
          <w:tcPr>
            <w:tcW w:w="1527"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56" w:firstLine="0"/>
              <w:jc w:val="center"/>
            </w:pPr>
            <w:r>
              <w:t xml:space="preserve">42 </w:t>
            </w:r>
          </w:p>
        </w:tc>
        <w:tc>
          <w:tcPr>
            <w:tcW w:w="1450"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49" w:firstLine="0"/>
              <w:jc w:val="center"/>
            </w:pPr>
            <w:r>
              <w:t xml:space="preserve">- </w:t>
            </w:r>
          </w:p>
        </w:tc>
        <w:tc>
          <w:tcPr>
            <w:tcW w:w="142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55" w:firstLine="0"/>
              <w:jc w:val="center"/>
            </w:pPr>
            <w:r>
              <w:t xml:space="preserve">42 </w:t>
            </w:r>
          </w:p>
        </w:tc>
      </w:tr>
      <w:tr w:rsidR="00C60C19" w:rsidTr="00A93139">
        <w:trPr>
          <w:trHeight w:val="331"/>
        </w:trPr>
        <w:tc>
          <w:tcPr>
            <w:tcW w:w="566" w:type="dxa"/>
            <w:tcBorders>
              <w:top w:val="single" w:sz="4" w:space="0" w:color="000000"/>
              <w:left w:val="single" w:sz="4" w:space="0" w:color="000000"/>
              <w:bottom w:val="single" w:sz="4" w:space="0" w:color="000000"/>
              <w:right w:val="single" w:sz="4" w:space="0" w:color="000000"/>
            </w:tcBorders>
          </w:tcPr>
          <w:p w:rsidR="00C60C19" w:rsidRDefault="00A93139">
            <w:pPr>
              <w:spacing w:after="0" w:line="259" w:lineRule="auto"/>
              <w:ind w:left="86" w:firstLine="0"/>
              <w:jc w:val="left"/>
            </w:pPr>
            <w:r>
              <w:t>6</w:t>
            </w:r>
            <w:r w:rsidR="00236F78">
              <w:t xml:space="preserve">. </w:t>
            </w:r>
          </w:p>
        </w:tc>
        <w:tc>
          <w:tcPr>
            <w:tcW w:w="5106"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19" w:firstLine="0"/>
              <w:jc w:val="left"/>
            </w:pPr>
            <w:r>
              <w:t xml:space="preserve">Керівник гуртка (студії, секції) </w:t>
            </w:r>
          </w:p>
        </w:tc>
        <w:tc>
          <w:tcPr>
            <w:tcW w:w="1527" w:type="dxa"/>
            <w:tcBorders>
              <w:top w:val="single" w:sz="4" w:space="0" w:color="000000"/>
              <w:left w:val="single" w:sz="4" w:space="0" w:color="000000"/>
              <w:bottom w:val="single" w:sz="4" w:space="0" w:color="000000"/>
              <w:right w:val="single" w:sz="4" w:space="0" w:color="000000"/>
            </w:tcBorders>
          </w:tcPr>
          <w:p w:rsidR="00C60C19" w:rsidRDefault="00955784">
            <w:pPr>
              <w:spacing w:after="0" w:line="259" w:lineRule="auto"/>
              <w:ind w:left="0" w:right="56" w:firstLine="0"/>
              <w:jc w:val="center"/>
            </w:pPr>
            <w:r>
              <w:t>56</w:t>
            </w:r>
            <w:r w:rsidR="00236F78">
              <w:t xml:space="preserve"> </w:t>
            </w:r>
          </w:p>
        </w:tc>
        <w:tc>
          <w:tcPr>
            <w:tcW w:w="1450"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49" w:firstLine="0"/>
              <w:jc w:val="center"/>
            </w:pPr>
            <w:r>
              <w:t xml:space="preserve">- </w:t>
            </w:r>
          </w:p>
        </w:tc>
        <w:tc>
          <w:tcPr>
            <w:tcW w:w="1421" w:type="dxa"/>
            <w:tcBorders>
              <w:top w:val="single" w:sz="4" w:space="0" w:color="000000"/>
              <w:left w:val="single" w:sz="4" w:space="0" w:color="000000"/>
              <w:bottom w:val="single" w:sz="4" w:space="0" w:color="000000"/>
              <w:right w:val="single" w:sz="4" w:space="0" w:color="000000"/>
            </w:tcBorders>
          </w:tcPr>
          <w:p w:rsidR="00C60C19" w:rsidRDefault="00955784">
            <w:pPr>
              <w:spacing w:after="0" w:line="259" w:lineRule="auto"/>
              <w:ind w:left="0" w:right="55" w:firstLine="0"/>
              <w:jc w:val="center"/>
            </w:pPr>
            <w:r>
              <w:t>56</w:t>
            </w:r>
            <w:bookmarkStart w:id="0" w:name="_GoBack"/>
            <w:bookmarkEnd w:id="0"/>
            <w:r w:rsidR="00236F78">
              <w:t xml:space="preserve"> </w:t>
            </w:r>
          </w:p>
        </w:tc>
      </w:tr>
      <w:tr w:rsidR="00C60C19" w:rsidTr="00A93139">
        <w:trPr>
          <w:trHeight w:val="332"/>
        </w:trPr>
        <w:tc>
          <w:tcPr>
            <w:tcW w:w="566" w:type="dxa"/>
            <w:tcBorders>
              <w:top w:val="single" w:sz="4" w:space="0" w:color="000000"/>
              <w:left w:val="single" w:sz="4" w:space="0" w:color="000000"/>
              <w:bottom w:val="single" w:sz="4" w:space="0" w:color="000000"/>
              <w:right w:val="single" w:sz="4" w:space="0" w:color="000000"/>
            </w:tcBorders>
          </w:tcPr>
          <w:p w:rsidR="00C60C19" w:rsidRDefault="00A93139">
            <w:pPr>
              <w:spacing w:after="0" w:line="259" w:lineRule="auto"/>
              <w:ind w:left="19" w:firstLine="0"/>
              <w:jc w:val="left"/>
            </w:pPr>
            <w:r>
              <w:t>7</w:t>
            </w:r>
            <w:r w:rsidR="00236F78">
              <w:t xml:space="preserve">. </w:t>
            </w:r>
          </w:p>
        </w:tc>
        <w:tc>
          <w:tcPr>
            <w:tcW w:w="5106" w:type="dxa"/>
            <w:tcBorders>
              <w:top w:val="single" w:sz="4" w:space="0" w:color="000000"/>
              <w:left w:val="single" w:sz="4" w:space="0" w:color="000000"/>
              <w:bottom w:val="single" w:sz="4" w:space="0" w:color="000000"/>
              <w:right w:val="single" w:sz="4" w:space="0" w:color="000000"/>
            </w:tcBorders>
          </w:tcPr>
          <w:p w:rsidR="00C60C19" w:rsidRDefault="00236F78" w:rsidP="00A93139">
            <w:pPr>
              <w:spacing w:after="0" w:line="259" w:lineRule="auto"/>
              <w:ind w:left="19" w:firstLine="0"/>
              <w:jc w:val="left"/>
            </w:pPr>
            <w:r>
              <w:t>В</w:t>
            </w:r>
            <w:r w:rsidR="00A93139">
              <w:t>читель</w:t>
            </w:r>
          </w:p>
        </w:tc>
        <w:tc>
          <w:tcPr>
            <w:tcW w:w="1527"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56" w:firstLine="0"/>
              <w:jc w:val="center"/>
            </w:pPr>
            <w:r>
              <w:t xml:space="preserve">56 </w:t>
            </w:r>
          </w:p>
        </w:tc>
        <w:tc>
          <w:tcPr>
            <w:tcW w:w="1450"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49" w:firstLine="0"/>
              <w:jc w:val="center"/>
            </w:pPr>
            <w:r>
              <w:t xml:space="preserve">- </w:t>
            </w:r>
          </w:p>
        </w:tc>
        <w:tc>
          <w:tcPr>
            <w:tcW w:w="142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55" w:firstLine="0"/>
              <w:jc w:val="center"/>
            </w:pPr>
            <w:r>
              <w:t xml:space="preserve">56 </w:t>
            </w:r>
          </w:p>
        </w:tc>
      </w:tr>
      <w:tr w:rsidR="00C60C19" w:rsidTr="00A93139">
        <w:trPr>
          <w:trHeight w:val="336"/>
        </w:trPr>
        <w:tc>
          <w:tcPr>
            <w:tcW w:w="566" w:type="dxa"/>
            <w:tcBorders>
              <w:top w:val="single" w:sz="4" w:space="0" w:color="000000"/>
              <w:left w:val="single" w:sz="4" w:space="0" w:color="000000"/>
              <w:bottom w:val="single" w:sz="4" w:space="0" w:color="000000"/>
              <w:right w:val="single" w:sz="4" w:space="0" w:color="000000"/>
            </w:tcBorders>
          </w:tcPr>
          <w:p w:rsidR="00C60C19" w:rsidRDefault="00A93139">
            <w:pPr>
              <w:spacing w:after="0" w:line="259" w:lineRule="auto"/>
              <w:ind w:left="19" w:firstLine="0"/>
              <w:jc w:val="left"/>
            </w:pPr>
            <w:r>
              <w:t>8</w:t>
            </w:r>
            <w:r w:rsidR="00236F78">
              <w:t xml:space="preserve">. </w:t>
            </w:r>
          </w:p>
        </w:tc>
        <w:tc>
          <w:tcPr>
            <w:tcW w:w="5106"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19" w:firstLine="0"/>
              <w:jc w:val="left"/>
            </w:pPr>
            <w:r>
              <w:t xml:space="preserve">Головний бухгалтер  </w:t>
            </w:r>
          </w:p>
        </w:tc>
        <w:tc>
          <w:tcPr>
            <w:tcW w:w="1527"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56" w:firstLine="0"/>
              <w:jc w:val="center"/>
            </w:pPr>
            <w:r>
              <w:t xml:space="preserve">24 </w:t>
            </w:r>
          </w:p>
        </w:tc>
        <w:tc>
          <w:tcPr>
            <w:tcW w:w="1450"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51" w:firstLine="0"/>
              <w:jc w:val="center"/>
            </w:pPr>
            <w:r>
              <w:t xml:space="preserve">7 </w:t>
            </w:r>
          </w:p>
        </w:tc>
        <w:tc>
          <w:tcPr>
            <w:tcW w:w="142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55" w:firstLine="0"/>
              <w:jc w:val="center"/>
            </w:pPr>
            <w:r>
              <w:t xml:space="preserve">31 </w:t>
            </w:r>
          </w:p>
        </w:tc>
      </w:tr>
      <w:tr w:rsidR="00C60C19" w:rsidTr="00A93139">
        <w:trPr>
          <w:trHeight w:val="331"/>
        </w:trPr>
        <w:tc>
          <w:tcPr>
            <w:tcW w:w="566" w:type="dxa"/>
            <w:tcBorders>
              <w:top w:val="single" w:sz="4" w:space="0" w:color="000000"/>
              <w:left w:val="single" w:sz="4" w:space="0" w:color="000000"/>
              <w:bottom w:val="single" w:sz="4" w:space="0" w:color="000000"/>
              <w:right w:val="single" w:sz="4" w:space="0" w:color="000000"/>
            </w:tcBorders>
          </w:tcPr>
          <w:p w:rsidR="00C60C19" w:rsidRDefault="00A93139">
            <w:pPr>
              <w:spacing w:after="0" w:line="259" w:lineRule="auto"/>
              <w:ind w:left="19" w:firstLine="0"/>
              <w:jc w:val="left"/>
            </w:pPr>
            <w:r>
              <w:t>9</w:t>
            </w:r>
            <w:r w:rsidR="00236F78">
              <w:t xml:space="preserve">. </w:t>
            </w:r>
          </w:p>
        </w:tc>
        <w:tc>
          <w:tcPr>
            <w:tcW w:w="5106"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19" w:firstLine="0"/>
              <w:jc w:val="left"/>
            </w:pPr>
            <w:r>
              <w:t xml:space="preserve">Бухгалтер  </w:t>
            </w:r>
          </w:p>
        </w:tc>
        <w:tc>
          <w:tcPr>
            <w:tcW w:w="1527"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56" w:firstLine="0"/>
              <w:jc w:val="center"/>
            </w:pPr>
            <w:r>
              <w:t xml:space="preserve">24 </w:t>
            </w:r>
          </w:p>
        </w:tc>
        <w:tc>
          <w:tcPr>
            <w:tcW w:w="1450"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51" w:firstLine="0"/>
              <w:jc w:val="center"/>
            </w:pPr>
            <w:r>
              <w:t xml:space="preserve">7 </w:t>
            </w:r>
          </w:p>
        </w:tc>
        <w:tc>
          <w:tcPr>
            <w:tcW w:w="142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55" w:firstLine="0"/>
              <w:jc w:val="center"/>
            </w:pPr>
            <w:r>
              <w:t xml:space="preserve">31 </w:t>
            </w:r>
          </w:p>
        </w:tc>
      </w:tr>
      <w:tr w:rsidR="00C60C19" w:rsidTr="00A93139">
        <w:trPr>
          <w:trHeight w:val="331"/>
        </w:trPr>
        <w:tc>
          <w:tcPr>
            <w:tcW w:w="566" w:type="dxa"/>
            <w:tcBorders>
              <w:top w:val="single" w:sz="4" w:space="0" w:color="000000"/>
              <w:left w:val="single" w:sz="4" w:space="0" w:color="000000"/>
              <w:bottom w:val="single" w:sz="4" w:space="0" w:color="000000"/>
              <w:right w:val="single" w:sz="4" w:space="0" w:color="000000"/>
            </w:tcBorders>
          </w:tcPr>
          <w:p w:rsidR="00C60C19" w:rsidRDefault="00A93139">
            <w:pPr>
              <w:spacing w:after="0" w:line="259" w:lineRule="auto"/>
              <w:ind w:left="19" w:firstLine="0"/>
              <w:jc w:val="left"/>
            </w:pPr>
            <w:r>
              <w:t>10</w:t>
            </w:r>
            <w:r w:rsidR="00236F78">
              <w:t xml:space="preserve">. </w:t>
            </w:r>
          </w:p>
        </w:tc>
        <w:tc>
          <w:tcPr>
            <w:tcW w:w="5106"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19" w:firstLine="0"/>
              <w:jc w:val="left"/>
            </w:pPr>
            <w:r>
              <w:t xml:space="preserve">Завідувач господарства </w:t>
            </w:r>
          </w:p>
        </w:tc>
        <w:tc>
          <w:tcPr>
            <w:tcW w:w="1527"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56" w:firstLine="0"/>
              <w:jc w:val="center"/>
            </w:pPr>
            <w:r>
              <w:t xml:space="preserve">24 </w:t>
            </w:r>
          </w:p>
        </w:tc>
        <w:tc>
          <w:tcPr>
            <w:tcW w:w="1450"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51" w:firstLine="0"/>
              <w:jc w:val="center"/>
            </w:pPr>
            <w:r>
              <w:t xml:space="preserve">7 </w:t>
            </w:r>
          </w:p>
        </w:tc>
        <w:tc>
          <w:tcPr>
            <w:tcW w:w="142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55" w:firstLine="0"/>
              <w:jc w:val="center"/>
            </w:pPr>
            <w:r>
              <w:t xml:space="preserve">31 </w:t>
            </w:r>
          </w:p>
        </w:tc>
      </w:tr>
      <w:tr w:rsidR="00C60C19" w:rsidTr="00A93139">
        <w:trPr>
          <w:trHeight w:val="331"/>
        </w:trPr>
        <w:tc>
          <w:tcPr>
            <w:tcW w:w="566" w:type="dxa"/>
            <w:tcBorders>
              <w:top w:val="single" w:sz="4" w:space="0" w:color="000000"/>
              <w:left w:val="single" w:sz="4" w:space="0" w:color="000000"/>
              <w:bottom w:val="single" w:sz="4" w:space="0" w:color="000000"/>
              <w:right w:val="single" w:sz="4" w:space="0" w:color="000000"/>
            </w:tcBorders>
          </w:tcPr>
          <w:p w:rsidR="00C60C19" w:rsidRDefault="00A93139">
            <w:pPr>
              <w:spacing w:after="0" w:line="259" w:lineRule="auto"/>
              <w:ind w:left="19" w:firstLine="0"/>
              <w:jc w:val="left"/>
            </w:pPr>
            <w:r>
              <w:lastRenderedPageBreak/>
              <w:t>11</w:t>
            </w:r>
            <w:r w:rsidR="00236F78">
              <w:t xml:space="preserve">. </w:t>
            </w:r>
          </w:p>
        </w:tc>
        <w:tc>
          <w:tcPr>
            <w:tcW w:w="5106"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19" w:firstLine="0"/>
              <w:jc w:val="left"/>
            </w:pPr>
            <w:r>
              <w:t xml:space="preserve">Бібліотекар  </w:t>
            </w:r>
          </w:p>
        </w:tc>
        <w:tc>
          <w:tcPr>
            <w:tcW w:w="1527"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56" w:firstLine="0"/>
              <w:jc w:val="center"/>
            </w:pPr>
            <w:r>
              <w:t xml:space="preserve">24 </w:t>
            </w:r>
          </w:p>
        </w:tc>
        <w:tc>
          <w:tcPr>
            <w:tcW w:w="1450"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51" w:firstLine="0"/>
              <w:jc w:val="center"/>
            </w:pPr>
            <w:r>
              <w:t xml:space="preserve">7 </w:t>
            </w:r>
          </w:p>
        </w:tc>
        <w:tc>
          <w:tcPr>
            <w:tcW w:w="142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55" w:firstLine="0"/>
              <w:jc w:val="center"/>
            </w:pPr>
            <w:r>
              <w:t xml:space="preserve">31 </w:t>
            </w:r>
          </w:p>
        </w:tc>
      </w:tr>
      <w:tr w:rsidR="00C60C19" w:rsidTr="00A93139">
        <w:trPr>
          <w:trHeight w:val="332"/>
        </w:trPr>
        <w:tc>
          <w:tcPr>
            <w:tcW w:w="566" w:type="dxa"/>
            <w:tcBorders>
              <w:top w:val="single" w:sz="4" w:space="0" w:color="000000"/>
              <w:left w:val="single" w:sz="4" w:space="0" w:color="000000"/>
              <w:bottom w:val="single" w:sz="4" w:space="0" w:color="000000"/>
              <w:right w:val="single" w:sz="4" w:space="0" w:color="000000"/>
            </w:tcBorders>
          </w:tcPr>
          <w:p w:rsidR="00C60C19" w:rsidRDefault="00A93139">
            <w:pPr>
              <w:spacing w:after="0" w:line="259" w:lineRule="auto"/>
              <w:ind w:left="19" w:firstLine="0"/>
              <w:jc w:val="left"/>
            </w:pPr>
            <w:r>
              <w:t>12</w:t>
            </w:r>
            <w:r w:rsidR="00236F78">
              <w:t xml:space="preserve">. </w:t>
            </w:r>
          </w:p>
        </w:tc>
        <w:tc>
          <w:tcPr>
            <w:tcW w:w="5106"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19" w:firstLine="0"/>
              <w:jc w:val="left"/>
            </w:pPr>
            <w:r>
              <w:t xml:space="preserve">Інженер з охорони праці  </w:t>
            </w:r>
          </w:p>
        </w:tc>
        <w:tc>
          <w:tcPr>
            <w:tcW w:w="1527"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56" w:firstLine="0"/>
              <w:jc w:val="center"/>
            </w:pPr>
            <w:r>
              <w:t xml:space="preserve">24 </w:t>
            </w:r>
          </w:p>
        </w:tc>
        <w:tc>
          <w:tcPr>
            <w:tcW w:w="1450"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51" w:firstLine="0"/>
              <w:jc w:val="center"/>
            </w:pPr>
            <w:r>
              <w:t xml:space="preserve">7 </w:t>
            </w:r>
          </w:p>
        </w:tc>
        <w:tc>
          <w:tcPr>
            <w:tcW w:w="142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55" w:firstLine="0"/>
              <w:jc w:val="center"/>
            </w:pPr>
            <w:r>
              <w:t xml:space="preserve">31 </w:t>
            </w:r>
          </w:p>
        </w:tc>
      </w:tr>
      <w:tr w:rsidR="00C60C19" w:rsidTr="00A93139">
        <w:trPr>
          <w:trHeight w:val="331"/>
        </w:trPr>
        <w:tc>
          <w:tcPr>
            <w:tcW w:w="566" w:type="dxa"/>
            <w:tcBorders>
              <w:top w:val="single" w:sz="4" w:space="0" w:color="000000"/>
              <w:left w:val="single" w:sz="4" w:space="0" w:color="000000"/>
              <w:bottom w:val="single" w:sz="4" w:space="0" w:color="000000"/>
              <w:right w:val="single" w:sz="4" w:space="0" w:color="000000"/>
            </w:tcBorders>
          </w:tcPr>
          <w:p w:rsidR="00C60C19" w:rsidRDefault="00A93139">
            <w:pPr>
              <w:spacing w:after="0" w:line="259" w:lineRule="auto"/>
              <w:ind w:left="19" w:firstLine="0"/>
              <w:jc w:val="left"/>
            </w:pPr>
            <w:r>
              <w:t>13</w:t>
            </w:r>
            <w:r w:rsidR="00236F78">
              <w:t xml:space="preserve">. </w:t>
            </w:r>
          </w:p>
        </w:tc>
        <w:tc>
          <w:tcPr>
            <w:tcW w:w="5106"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19" w:firstLine="0"/>
              <w:jc w:val="left"/>
            </w:pPr>
            <w:r>
              <w:t xml:space="preserve">Інженер-електронік  </w:t>
            </w:r>
          </w:p>
        </w:tc>
        <w:tc>
          <w:tcPr>
            <w:tcW w:w="1527"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56" w:firstLine="0"/>
              <w:jc w:val="center"/>
            </w:pPr>
            <w:r>
              <w:t xml:space="preserve">24 </w:t>
            </w:r>
          </w:p>
        </w:tc>
        <w:tc>
          <w:tcPr>
            <w:tcW w:w="1450"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49" w:firstLine="0"/>
              <w:jc w:val="center"/>
            </w:pPr>
            <w:r>
              <w:t xml:space="preserve">- </w:t>
            </w:r>
          </w:p>
        </w:tc>
        <w:tc>
          <w:tcPr>
            <w:tcW w:w="142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55" w:firstLine="0"/>
              <w:jc w:val="center"/>
            </w:pPr>
            <w:r>
              <w:t xml:space="preserve">24 </w:t>
            </w:r>
          </w:p>
        </w:tc>
      </w:tr>
      <w:tr w:rsidR="00C60C19" w:rsidTr="00A93139">
        <w:trPr>
          <w:trHeight w:val="331"/>
        </w:trPr>
        <w:tc>
          <w:tcPr>
            <w:tcW w:w="566" w:type="dxa"/>
            <w:tcBorders>
              <w:top w:val="single" w:sz="4" w:space="0" w:color="000000"/>
              <w:left w:val="single" w:sz="4" w:space="0" w:color="000000"/>
              <w:bottom w:val="single" w:sz="4" w:space="0" w:color="000000"/>
              <w:right w:val="single" w:sz="4" w:space="0" w:color="000000"/>
            </w:tcBorders>
          </w:tcPr>
          <w:p w:rsidR="00C60C19" w:rsidRDefault="00A93139">
            <w:pPr>
              <w:spacing w:after="0" w:line="259" w:lineRule="auto"/>
              <w:ind w:left="0" w:firstLine="0"/>
              <w:jc w:val="left"/>
            </w:pPr>
            <w:r>
              <w:t>14</w:t>
            </w:r>
            <w:r w:rsidR="00236F78">
              <w:t xml:space="preserve">. </w:t>
            </w:r>
          </w:p>
        </w:tc>
        <w:tc>
          <w:tcPr>
            <w:tcW w:w="5106"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firstLine="0"/>
              <w:jc w:val="left"/>
            </w:pPr>
            <w:r>
              <w:t xml:space="preserve">Сестра медична </w:t>
            </w:r>
          </w:p>
        </w:tc>
        <w:tc>
          <w:tcPr>
            <w:tcW w:w="1527"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75" w:firstLine="0"/>
              <w:jc w:val="center"/>
            </w:pPr>
            <w:r>
              <w:t xml:space="preserve">24 </w:t>
            </w:r>
          </w:p>
        </w:tc>
        <w:tc>
          <w:tcPr>
            <w:tcW w:w="1450"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70" w:firstLine="0"/>
              <w:jc w:val="center"/>
            </w:pPr>
            <w:r>
              <w:t xml:space="preserve">7 </w:t>
            </w:r>
          </w:p>
        </w:tc>
        <w:tc>
          <w:tcPr>
            <w:tcW w:w="142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74" w:firstLine="0"/>
              <w:jc w:val="center"/>
            </w:pPr>
            <w:r>
              <w:t xml:space="preserve">31 </w:t>
            </w:r>
          </w:p>
        </w:tc>
      </w:tr>
      <w:tr w:rsidR="00C60C19" w:rsidTr="00A93139">
        <w:trPr>
          <w:trHeight w:val="331"/>
        </w:trPr>
        <w:tc>
          <w:tcPr>
            <w:tcW w:w="566" w:type="dxa"/>
            <w:tcBorders>
              <w:top w:val="single" w:sz="4" w:space="0" w:color="000000"/>
              <w:left w:val="single" w:sz="4" w:space="0" w:color="000000"/>
              <w:bottom w:val="single" w:sz="4" w:space="0" w:color="000000"/>
              <w:right w:val="single" w:sz="4" w:space="0" w:color="000000"/>
            </w:tcBorders>
          </w:tcPr>
          <w:p w:rsidR="00C60C19" w:rsidRDefault="00A93139">
            <w:pPr>
              <w:spacing w:after="0" w:line="259" w:lineRule="auto"/>
              <w:ind w:left="0" w:firstLine="0"/>
              <w:jc w:val="left"/>
            </w:pPr>
            <w:r>
              <w:t>15</w:t>
            </w:r>
            <w:r w:rsidR="00236F78">
              <w:t xml:space="preserve">. </w:t>
            </w:r>
          </w:p>
        </w:tc>
        <w:tc>
          <w:tcPr>
            <w:tcW w:w="5106"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firstLine="0"/>
              <w:jc w:val="left"/>
            </w:pPr>
            <w:r>
              <w:t xml:space="preserve">Технік (з експлуатації приміщень) </w:t>
            </w:r>
          </w:p>
        </w:tc>
        <w:tc>
          <w:tcPr>
            <w:tcW w:w="1527"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75" w:firstLine="0"/>
              <w:jc w:val="center"/>
            </w:pPr>
            <w:r>
              <w:t xml:space="preserve">24 </w:t>
            </w:r>
          </w:p>
        </w:tc>
        <w:tc>
          <w:tcPr>
            <w:tcW w:w="1450"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68" w:firstLine="0"/>
              <w:jc w:val="center"/>
            </w:pPr>
            <w:r>
              <w:t xml:space="preserve">- </w:t>
            </w:r>
          </w:p>
        </w:tc>
        <w:tc>
          <w:tcPr>
            <w:tcW w:w="142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74" w:firstLine="0"/>
              <w:jc w:val="center"/>
            </w:pPr>
            <w:r>
              <w:t xml:space="preserve">24 </w:t>
            </w:r>
          </w:p>
        </w:tc>
      </w:tr>
      <w:tr w:rsidR="00C60C19" w:rsidTr="00A93139">
        <w:trPr>
          <w:trHeight w:val="331"/>
        </w:trPr>
        <w:tc>
          <w:tcPr>
            <w:tcW w:w="566" w:type="dxa"/>
            <w:tcBorders>
              <w:top w:val="single" w:sz="4" w:space="0" w:color="000000"/>
              <w:left w:val="single" w:sz="4" w:space="0" w:color="000000"/>
              <w:bottom w:val="single" w:sz="4" w:space="0" w:color="000000"/>
              <w:right w:val="single" w:sz="4" w:space="0" w:color="000000"/>
            </w:tcBorders>
          </w:tcPr>
          <w:p w:rsidR="00C60C19" w:rsidRDefault="00A93139">
            <w:pPr>
              <w:spacing w:after="0" w:line="259" w:lineRule="auto"/>
              <w:ind w:left="0" w:firstLine="0"/>
              <w:jc w:val="left"/>
            </w:pPr>
            <w:r>
              <w:t>16</w:t>
            </w:r>
            <w:r w:rsidR="00236F78">
              <w:t xml:space="preserve">. </w:t>
            </w:r>
          </w:p>
        </w:tc>
        <w:tc>
          <w:tcPr>
            <w:tcW w:w="5106"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14" w:firstLine="0"/>
              <w:jc w:val="left"/>
            </w:pPr>
            <w:r>
              <w:t xml:space="preserve">Секретар-друкарка </w:t>
            </w:r>
          </w:p>
        </w:tc>
        <w:tc>
          <w:tcPr>
            <w:tcW w:w="1527"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75" w:firstLine="0"/>
              <w:jc w:val="center"/>
            </w:pPr>
            <w:r>
              <w:t xml:space="preserve">24 </w:t>
            </w:r>
          </w:p>
        </w:tc>
        <w:tc>
          <w:tcPr>
            <w:tcW w:w="1450"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70" w:firstLine="0"/>
              <w:jc w:val="center"/>
            </w:pPr>
            <w:r>
              <w:t xml:space="preserve">6 </w:t>
            </w:r>
          </w:p>
        </w:tc>
        <w:tc>
          <w:tcPr>
            <w:tcW w:w="142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74" w:firstLine="0"/>
              <w:jc w:val="center"/>
            </w:pPr>
            <w:r>
              <w:t xml:space="preserve">30 </w:t>
            </w:r>
          </w:p>
        </w:tc>
      </w:tr>
      <w:tr w:rsidR="00C60C19" w:rsidTr="00A93139">
        <w:trPr>
          <w:trHeight w:val="653"/>
        </w:trPr>
        <w:tc>
          <w:tcPr>
            <w:tcW w:w="566" w:type="dxa"/>
            <w:tcBorders>
              <w:top w:val="single" w:sz="4" w:space="0" w:color="000000"/>
              <w:left w:val="single" w:sz="4" w:space="0" w:color="000000"/>
              <w:bottom w:val="single" w:sz="4" w:space="0" w:color="000000"/>
              <w:right w:val="single" w:sz="4" w:space="0" w:color="000000"/>
            </w:tcBorders>
          </w:tcPr>
          <w:p w:rsidR="00C60C19" w:rsidRDefault="00A93139">
            <w:pPr>
              <w:spacing w:after="0" w:line="259" w:lineRule="auto"/>
              <w:ind w:left="0" w:firstLine="0"/>
              <w:jc w:val="left"/>
            </w:pPr>
            <w:r>
              <w:t>17</w:t>
            </w:r>
            <w:r w:rsidR="00236F78">
              <w:t xml:space="preserve">. </w:t>
            </w:r>
          </w:p>
        </w:tc>
        <w:tc>
          <w:tcPr>
            <w:tcW w:w="5106"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8" w:firstLine="0"/>
              <w:jc w:val="left"/>
            </w:pPr>
            <w:r>
              <w:t xml:space="preserve">Робітник з комплексного обслуговування й ремонту будинків  </w:t>
            </w:r>
          </w:p>
        </w:tc>
        <w:tc>
          <w:tcPr>
            <w:tcW w:w="1527"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75" w:firstLine="0"/>
              <w:jc w:val="center"/>
            </w:pPr>
            <w:r>
              <w:t xml:space="preserve">24 </w:t>
            </w:r>
          </w:p>
        </w:tc>
        <w:tc>
          <w:tcPr>
            <w:tcW w:w="1450"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68" w:firstLine="0"/>
              <w:jc w:val="center"/>
            </w:pPr>
            <w:r>
              <w:t xml:space="preserve">- </w:t>
            </w:r>
          </w:p>
        </w:tc>
        <w:tc>
          <w:tcPr>
            <w:tcW w:w="142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74" w:firstLine="0"/>
              <w:jc w:val="center"/>
            </w:pPr>
            <w:r>
              <w:t xml:space="preserve">24 </w:t>
            </w:r>
          </w:p>
        </w:tc>
      </w:tr>
      <w:tr w:rsidR="00C60C19" w:rsidTr="00A93139">
        <w:trPr>
          <w:trHeight w:val="336"/>
        </w:trPr>
        <w:tc>
          <w:tcPr>
            <w:tcW w:w="566" w:type="dxa"/>
            <w:tcBorders>
              <w:top w:val="single" w:sz="4" w:space="0" w:color="000000"/>
              <w:left w:val="single" w:sz="4" w:space="0" w:color="000000"/>
              <w:bottom w:val="single" w:sz="4" w:space="0" w:color="000000"/>
              <w:right w:val="single" w:sz="4" w:space="0" w:color="000000"/>
            </w:tcBorders>
          </w:tcPr>
          <w:p w:rsidR="00C60C19" w:rsidRDefault="00A93139">
            <w:pPr>
              <w:spacing w:after="0" w:line="259" w:lineRule="auto"/>
              <w:ind w:left="0" w:firstLine="0"/>
              <w:jc w:val="left"/>
            </w:pPr>
            <w:r>
              <w:t>18</w:t>
            </w:r>
            <w:r w:rsidR="00236F78">
              <w:t xml:space="preserve">. </w:t>
            </w:r>
          </w:p>
        </w:tc>
        <w:tc>
          <w:tcPr>
            <w:tcW w:w="5106"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firstLine="0"/>
              <w:jc w:val="left"/>
            </w:pPr>
            <w:r>
              <w:t xml:space="preserve">Водій автотранспортних засобів  </w:t>
            </w:r>
          </w:p>
        </w:tc>
        <w:tc>
          <w:tcPr>
            <w:tcW w:w="1527"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75" w:firstLine="0"/>
              <w:jc w:val="center"/>
            </w:pPr>
            <w:r>
              <w:t xml:space="preserve">24 </w:t>
            </w:r>
          </w:p>
        </w:tc>
        <w:tc>
          <w:tcPr>
            <w:tcW w:w="1450"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68" w:firstLine="0"/>
              <w:jc w:val="center"/>
            </w:pPr>
            <w:r>
              <w:t xml:space="preserve">- </w:t>
            </w:r>
          </w:p>
        </w:tc>
        <w:tc>
          <w:tcPr>
            <w:tcW w:w="142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74" w:firstLine="0"/>
              <w:jc w:val="center"/>
            </w:pPr>
            <w:r>
              <w:t xml:space="preserve">24 </w:t>
            </w:r>
          </w:p>
        </w:tc>
      </w:tr>
      <w:tr w:rsidR="00C60C19" w:rsidTr="00A93139">
        <w:trPr>
          <w:trHeight w:val="331"/>
        </w:trPr>
        <w:tc>
          <w:tcPr>
            <w:tcW w:w="566" w:type="dxa"/>
            <w:tcBorders>
              <w:top w:val="single" w:sz="4" w:space="0" w:color="000000"/>
              <w:left w:val="single" w:sz="4" w:space="0" w:color="000000"/>
              <w:bottom w:val="single" w:sz="4" w:space="0" w:color="000000"/>
              <w:right w:val="single" w:sz="4" w:space="0" w:color="000000"/>
            </w:tcBorders>
          </w:tcPr>
          <w:p w:rsidR="00C60C19" w:rsidRDefault="00A93139">
            <w:pPr>
              <w:spacing w:after="0" w:line="259" w:lineRule="auto"/>
              <w:ind w:left="0" w:firstLine="0"/>
              <w:jc w:val="left"/>
            </w:pPr>
            <w:r>
              <w:t>19</w:t>
            </w:r>
            <w:r w:rsidR="00236F78">
              <w:t xml:space="preserve">. </w:t>
            </w:r>
          </w:p>
        </w:tc>
        <w:tc>
          <w:tcPr>
            <w:tcW w:w="5106"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firstLine="0"/>
              <w:jc w:val="left"/>
            </w:pPr>
            <w:r>
              <w:t xml:space="preserve">Підсобний робітник </w:t>
            </w:r>
          </w:p>
        </w:tc>
        <w:tc>
          <w:tcPr>
            <w:tcW w:w="1527"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75" w:firstLine="0"/>
              <w:jc w:val="center"/>
            </w:pPr>
            <w:r>
              <w:t>24</w:t>
            </w:r>
            <w:r>
              <w:rPr>
                <w:b/>
              </w:rPr>
              <w:t xml:space="preserve"> </w:t>
            </w:r>
          </w:p>
        </w:tc>
        <w:tc>
          <w:tcPr>
            <w:tcW w:w="1450"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68" w:firstLine="0"/>
              <w:jc w:val="center"/>
            </w:pPr>
            <w:r>
              <w:t xml:space="preserve">- </w:t>
            </w:r>
          </w:p>
        </w:tc>
        <w:tc>
          <w:tcPr>
            <w:tcW w:w="142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74" w:firstLine="0"/>
              <w:jc w:val="center"/>
            </w:pPr>
            <w:r>
              <w:t xml:space="preserve">24 </w:t>
            </w:r>
          </w:p>
        </w:tc>
      </w:tr>
      <w:tr w:rsidR="00C60C19" w:rsidTr="00A93139">
        <w:trPr>
          <w:trHeight w:val="332"/>
        </w:trPr>
        <w:tc>
          <w:tcPr>
            <w:tcW w:w="566" w:type="dxa"/>
            <w:tcBorders>
              <w:top w:val="single" w:sz="4" w:space="0" w:color="000000"/>
              <w:left w:val="single" w:sz="4" w:space="0" w:color="000000"/>
              <w:bottom w:val="single" w:sz="4" w:space="0" w:color="000000"/>
              <w:right w:val="single" w:sz="4" w:space="0" w:color="000000"/>
            </w:tcBorders>
          </w:tcPr>
          <w:p w:rsidR="00C60C19" w:rsidRDefault="00A93139">
            <w:pPr>
              <w:spacing w:after="0" w:line="259" w:lineRule="auto"/>
              <w:ind w:left="0" w:firstLine="0"/>
              <w:jc w:val="left"/>
            </w:pPr>
            <w:r>
              <w:t>20.</w:t>
            </w:r>
          </w:p>
        </w:tc>
        <w:tc>
          <w:tcPr>
            <w:tcW w:w="5106"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firstLine="0"/>
              <w:jc w:val="left"/>
            </w:pPr>
            <w:r>
              <w:t xml:space="preserve">Прибиральник службових приміщень  </w:t>
            </w:r>
          </w:p>
        </w:tc>
        <w:tc>
          <w:tcPr>
            <w:tcW w:w="1527"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75" w:firstLine="0"/>
              <w:jc w:val="center"/>
            </w:pPr>
            <w:r>
              <w:t xml:space="preserve">24 </w:t>
            </w:r>
          </w:p>
        </w:tc>
        <w:tc>
          <w:tcPr>
            <w:tcW w:w="1450"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68" w:firstLine="0"/>
              <w:jc w:val="center"/>
            </w:pPr>
            <w:r>
              <w:t xml:space="preserve">- </w:t>
            </w:r>
          </w:p>
        </w:tc>
        <w:tc>
          <w:tcPr>
            <w:tcW w:w="142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74" w:firstLine="0"/>
              <w:jc w:val="center"/>
            </w:pPr>
            <w:r>
              <w:t xml:space="preserve">24 </w:t>
            </w:r>
          </w:p>
        </w:tc>
      </w:tr>
      <w:tr w:rsidR="00C60C19" w:rsidTr="00A93139">
        <w:trPr>
          <w:trHeight w:val="336"/>
        </w:trPr>
        <w:tc>
          <w:tcPr>
            <w:tcW w:w="566" w:type="dxa"/>
            <w:tcBorders>
              <w:top w:val="single" w:sz="4" w:space="0" w:color="000000"/>
              <w:left w:val="single" w:sz="4" w:space="0" w:color="000000"/>
              <w:bottom w:val="single" w:sz="4" w:space="0" w:color="000000"/>
              <w:right w:val="single" w:sz="4" w:space="0" w:color="000000"/>
            </w:tcBorders>
          </w:tcPr>
          <w:p w:rsidR="00C60C19" w:rsidRDefault="00A93139">
            <w:pPr>
              <w:spacing w:after="0" w:line="259" w:lineRule="auto"/>
              <w:ind w:left="0" w:firstLine="0"/>
              <w:jc w:val="left"/>
            </w:pPr>
            <w:r>
              <w:t>21</w:t>
            </w:r>
            <w:r w:rsidR="00236F78">
              <w:t xml:space="preserve">. </w:t>
            </w:r>
          </w:p>
        </w:tc>
        <w:tc>
          <w:tcPr>
            <w:tcW w:w="5106"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firstLine="0"/>
              <w:jc w:val="left"/>
            </w:pPr>
            <w:r>
              <w:t xml:space="preserve">Двірник </w:t>
            </w:r>
          </w:p>
        </w:tc>
        <w:tc>
          <w:tcPr>
            <w:tcW w:w="1527"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75" w:firstLine="0"/>
              <w:jc w:val="center"/>
            </w:pPr>
            <w:r>
              <w:t xml:space="preserve">24 </w:t>
            </w:r>
          </w:p>
        </w:tc>
        <w:tc>
          <w:tcPr>
            <w:tcW w:w="1450"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68" w:firstLine="0"/>
              <w:jc w:val="center"/>
            </w:pPr>
            <w:r>
              <w:t xml:space="preserve">- </w:t>
            </w:r>
          </w:p>
        </w:tc>
        <w:tc>
          <w:tcPr>
            <w:tcW w:w="142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74" w:firstLine="0"/>
              <w:jc w:val="center"/>
            </w:pPr>
            <w:r>
              <w:t xml:space="preserve">24 </w:t>
            </w:r>
          </w:p>
        </w:tc>
      </w:tr>
      <w:tr w:rsidR="00C60C19" w:rsidTr="00A93139">
        <w:trPr>
          <w:trHeight w:val="331"/>
        </w:trPr>
        <w:tc>
          <w:tcPr>
            <w:tcW w:w="566" w:type="dxa"/>
            <w:tcBorders>
              <w:top w:val="single" w:sz="4" w:space="0" w:color="000000"/>
              <w:left w:val="single" w:sz="4" w:space="0" w:color="000000"/>
              <w:bottom w:val="single" w:sz="4" w:space="0" w:color="000000"/>
              <w:right w:val="single" w:sz="4" w:space="0" w:color="000000"/>
            </w:tcBorders>
          </w:tcPr>
          <w:p w:rsidR="00C60C19" w:rsidRDefault="00A93139">
            <w:pPr>
              <w:spacing w:after="0" w:line="259" w:lineRule="auto"/>
              <w:ind w:left="0" w:firstLine="0"/>
              <w:jc w:val="left"/>
            </w:pPr>
            <w:r>
              <w:t>22</w:t>
            </w:r>
            <w:r w:rsidR="00236F78">
              <w:t xml:space="preserve">. </w:t>
            </w:r>
          </w:p>
        </w:tc>
        <w:tc>
          <w:tcPr>
            <w:tcW w:w="5106"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firstLine="0"/>
              <w:jc w:val="left"/>
            </w:pPr>
            <w:r>
              <w:t xml:space="preserve">Сторож </w:t>
            </w:r>
          </w:p>
        </w:tc>
        <w:tc>
          <w:tcPr>
            <w:tcW w:w="1527"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75" w:firstLine="0"/>
              <w:jc w:val="center"/>
            </w:pPr>
            <w:r>
              <w:t xml:space="preserve">24 </w:t>
            </w:r>
          </w:p>
        </w:tc>
        <w:tc>
          <w:tcPr>
            <w:tcW w:w="1450"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68" w:firstLine="0"/>
              <w:jc w:val="center"/>
            </w:pPr>
            <w:r>
              <w:t xml:space="preserve">- </w:t>
            </w:r>
          </w:p>
        </w:tc>
        <w:tc>
          <w:tcPr>
            <w:tcW w:w="1421" w:type="dxa"/>
            <w:tcBorders>
              <w:top w:val="single" w:sz="4" w:space="0" w:color="000000"/>
              <w:left w:val="single" w:sz="4" w:space="0" w:color="000000"/>
              <w:bottom w:val="single" w:sz="4" w:space="0" w:color="000000"/>
              <w:right w:val="single" w:sz="4" w:space="0" w:color="000000"/>
            </w:tcBorders>
          </w:tcPr>
          <w:p w:rsidR="00C60C19" w:rsidRDefault="00C60C19" w:rsidP="00A93139">
            <w:pPr>
              <w:pStyle w:val="a3"/>
              <w:numPr>
                <w:ilvl w:val="0"/>
                <w:numId w:val="31"/>
              </w:numPr>
              <w:spacing w:after="0" w:line="259" w:lineRule="auto"/>
              <w:ind w:right="74"/>
              <w:jc w:val="center"/>
            </w:pPr>
          </w:p>
        </w:tc>
      </w:tr>
    </w:tbl>
    <w:p w:rsidR="00C60C19" w:rsidRDefault="00236F78">
      <w:pPr>
        <w:spacing w:after="64" w:line="259" w:lineRule="auto"/>
        <w:ind w:left="860" w:firstLine="0"/>
        <w:jc w:val="left"/>
      </w:pPr>
      <w:r>
        <w:rPr>
          <w:sz w:val="26"/>
        </w:rPr>
        <w:t xml:space="preserve"> </w:t>
      </w:r>
    </w:p>
    <w:p w:rsidR="00C60C19" w:rsidRDefault="00A93139" w:rsidP="00A93139">
      <w:pPr>
        <w:ind w:left="0" w:right="5" w:firstLine="0"/>
      </w:pPr>
      <w:r>
        <w:t>5.6.</w:t>
      </w:r>
      <w:r w:rsidR="00236F78">
        <w:t xml:space="preserve">Графік щорічних основних відпусток складати, як правило, на початку року, погоджувати з Профспілковим комітетом і доводити до відома всіх працівників.  </w:t>
      </w:r>
    </w:p>
    <w:p w:rsidR="00C60C19" w:rsidRDefault="00236F78" w:rsidP="00A93139">
      <w:pPr>
        <w:ind w:left="-15" w:right="5" w:firstLine="0"/>
      </w:pPr>
      <w:r>
        <w:t xml:space="preserve">При складанні графіку відпусток враховувати інтереси </w:t>
      </w:r>
      <w:r w:rsidR="00A93139">
        <w:t xml:space="preserve">освітнього закладу </w:t>
      </w:r>
      <w:r>
        <w:t xml:space="preserve">, особисті інтереси працівників та можливості для їх відпочинку.  </w:t>
      </w:r>
    </w:p>
    <w:p w:rsidR="00C60C19" w:rsidRDefault="00A93139" w:rsidP="00A93139">
      <w:pPr>
        <w:ind w:left="0" w:right="5" w:firstLine="0"/>
      </w:pPr>
      <w:r>
        <w:t>5.7.</w:t>
      </w:r>
      <w:r w:rsidR="00236F78">
        <w:t xml:space="preserve">Повідомляти працівників про дату початку відпустки письмово, не пізніше ніж за 2 тижні до встановленого графіком терміну (ст. 10 Закону України «Про відпустки», ст. 79 КЗпП України). </w:t>
      </w:r>
    </w:p>
    <w:p w:rsidR="00C60C19" w:rsidRDefault="00A93139" w:rsidP="00A93139">
      <w:pPr>
        <w:spacing w:after="1" w:line="271" w:lineRule="auto"/>
        <w:ind w:left="0" w:right="5" w:firstLine="0"/>
      </w:pPr>
      <w:r>
        <w:t xml:space="preserve">5.8. </w:t>
      </w:r>
      <w:r w:rsidR="00236F78">
        <w:t>Не допускати перенесення щорічних основних відпусток без поважних причин. Рішення про перенесення щорічної основної відпус</w:t>
      </w:r>
      <w:r>
        <w:t xml:space="preserve">тки за ініціативою Роботодавця </w:t>
      </w:r>
      <w:r w:rsidR="00236F78">
        <w:t xml:space="preserve">приймати </w:t>
      </w:r>
      <w:r w:rsidR="00236F78">
        <w:tab/>
        <w:t xml:space="preserve">за </w:t>
      </w:r>
      <w:r w:rsidR="00236F78">
        <w:tab/>
        <w:t xml:space="preserve">наявністю </w:t>
      </w:r>
      <w:r w:rsidR="00236F78">
        <w:tab/>
        <w:t xml:space="preserve">згоди </w:t>
      </w:r>
      <w:r w:rsidR="00236F78">
        <w:tab/>
        <w:t xml:space="preserve">працівника </w:t>
      </w:r>
      <w:r w:rsidR="00236F78">
        <w:tab/>
        <w:t xml:space="preserve">та </w:t>
      </w:r>
      <w:r w:rsidR="00236F78">
        <w:tab/>
        <w:t>погодження Профспіл</w:t>
      </w:r>
      <w:r>
        <w:t>-</w:t>
      </w:r>
      <w:r w:rsidR="00236F78">
        <w:t xml:space="preserve">кового комітету (ст. 80 КЗпП України, ст. 11 Закону України «Про відпустки») </w:t>
      </w:r>
    </w:p>
    <w:p w:rsidR="00C60C19" w:rsidRDefault="00236F78" w:rsidP="00A93139">
      <w:pPr>
        <w:ind w:left="-15" w:right="5" w:firstLine="0"/>
      </w:pPr>
      <w:r>
        <w:t xml:space="preserve">На вимогу працівника переносити щорічну відпустку на інший, ніж це передбачено графіком період у випадках: порушення терміну повідомлення працівника про час надання відпустки; несвоєчасної виплати заробітної плати за відпустку (ст. 11, 21 Закону України «Про відпустки»). </w:t>
      </w:r>
    </w:p>
    <w:p w:rsidR="00C60C19" w:rsidRDefault="00A93139" w:rsidP="00A93139">
      <w:pPr>
        <w:spacing w:after="44" w:line="270" w:lineRule="auto"/>
        <w:ind w:left="0" w:right="5" w:firstLine="0"/>
      </w:pPr>
      <w:r>
        <w:t>5.9.</w:t>
      </w:r>
      <w:r w:rsidR="00236F78">
        <w:t xml:space="preserve">Керівним, педагогічним працівникам, спеціалістам </w:t>
      </w:r>
      <w:r>
        <w:t xml:space="preserve">освітнього закладу   </w:t>
      </w:r>
      <w:r w:rsidR="00236F78">
        <w:t xml:space="preserve"> щорічні відпустки повної тривалості у перші та наступні робочі роки надаються, як правило,  у період літніх канікул, незалежно від часу прийняття їх на роботу (ст. 10 Закону України «Про відпустки»).   </w:t>
      </w:r>
    </w:p>
    <w:p w:rsidR="00C60C19" w:rsidRDefault="00A93139" w:rsidP="00A93139">
      <w:pPr>
        <w:ind w:left="0" w:right="5" w:firstLine="0"/>
      </w:pPr>
      <w:r>
        <w:t>5.10.</w:t>
      </w:r>
      <w:r w:rsidR="00236F78">
        <w:t>У разі необхідності санаторно-курортного лікування щорічну основну відпустку або її частину надавати керівни</w:t>
      </w:r>
      <w:r>
        <w:t>ку</w:t>
      </w:r>
      <w:r w:rsidR="00236F78">
        <w:t xml:space="preserve">, педагогічним працівникам </w:t>
      </w:r>
      <w:r>
        <w:t xml:space="preserve">освітнього закладу   </w:t>
      </w:r>
      <w:r w:rsidR="00236F78">
        <w:t xml:space="preserve"> протягом навчального року (постанова КМУ від 14 квітня 1997 року № 346). </w:t>
      </w:r>
    </w:p>
    <w:p w:rsidR="00C60C19" w:rsidRDefault="00A93139" w:rsidP="00A93139">
      <w:pPr>
        <w:ind w:left="0" w:right="5" w:firstLine="0"/>
      </w:pPr>
      <w:r>
        <w:lastRenderedPageBreak/>
        <w:t>5.11.</w:t>
      </w:r>
      <w:r w:rsidR="00236F78">
        <w:t>Щорічну відпустку на прохання працівника поділяти на частини будь</w:t>
      </w:r>
      <w:r>
        <w:t>-</w:t>
      </w:r>
      <w:r w:rsidR="00236F78">
        <w:t xml:space="preserve">якої тривалості за умови, що основна безперервна її частина становитиме не менше 14 календарних днів (ст. 12 Закону України «Про відпустки»). </w:t>
      </w:r>
    </w:p>
    <w:p w:rsidR="00C60C19" w:rsidRDefault="00A93139" w:rsidP="00A93139">
      <w:pPr>
        <w:ind w:left="0" w:right="5" w:firstLine="0"/>
      </w:pPr>
      <w:r>
        <w:t>5.12.</w:t>
      </w:r>
      <w:r w:rsidR="00236F78">
        <w:t xml:space="preserve">Педагогічним працівникам невикористана частина щорічної основної  відпустки, за умови її поділу, повинна бути надана, як правило, в період літніх канікул, а в окремих випадках, передбачених колективним договором, - в інший канікулярний період (п. 4 постанови КМУ від 14 квітня 1997 року № 346, ст. 12 Закону України «Про відпустки»).  </w:t>
      </w:r>
    </w:p>
    <w:p w:rsidR="00C60C19" w:rsidRDefault="00A93139" w:rsidP="00A93139">
      <w:pPr>
        <w:ind w:left="0" w:right="5" w:firstLine="0"/>
      </w:pPr>
      <w:r>
        <w:t>5.13.</w:t>
      </w:r>
      <w:r w:rsidR="00236F78">
        <w:t xml:space="preserve">Відкликання працівника із щорічної відпустки здійснювати лише за його згодою у випадках, передбачених чинним законодавством (ст. 12 Закону України «Про відпустки»).  </w:t>
      </w:r>
    </w:p>
    <w:p w:rsidR="00C60C19" w:rsidRDefault="00A93139" w:rsidP="00A93139">
      <w:pPr>
        <w:ind w:left="0" w:right="5" w:firstLine="0"/>
      </w:pPr>
      <w:r>
        <w:t>5.14.</w:t>
      </w:r>
      <w:r w:rsidR="00236F78">
        <w:t xml:space="preserve">Жінкам, які працюють у </w:t>
      </w:r>
      <w:r>
        <w:t xml:space="preserve">освітньому закладі </w:t>
      </w:r>
      <w:r w:rsidR="00236F78">
        <w:t xml:space="preserve"> і мають двох або більше дітей віком до 15 років, або дитину з інвалідністю, або яка усиновила дитину, матері особи з інвалідністю з дитинства підгрупи А I групи, одинокій матері, батьку дитини або особи з інвалідністю з дитинства підгрупи А I групи, який виховує їх без матері (у тому числі у разі тривалого перебування матері в лікувальному закладі), а також особі, яка взяла під опіку дитину або особу з інвалідністю з дитинства підгрупи А I групи, чи одному із прийомних батьків, надавати щорічно додаткову оплачувану відпустку </w:t>
      </w:r>
      <w:r w:rsidR="00236F78">
        <w:rPr>
          <w:b/>
        </w:rPr>
        <w:t>тривалістю 10 календарних днів</w:t>
      </w:r>
      <w:r w:rsidR="00236F78">
        <w:t xml:space="preserve">, без урахування святкових і неробочих днів (ст. 73 КЗпП України, ст. 19 Закону України «Про відпустки»).  </w:t>
      </w:r>
    </w:p>
    <w:p w:rsidR="00C60C19" w:rsidRDefault="00236F78">
      <w:pPr>
        <w:ind w:left="-15" w:right="5"/>
      </w:pPr>
      <w:r>
        <w:t xml:space="preserve">Додаткові відпустки працівникам, які мають дітей або повнолітню дитину - особу з інвалідністю з дитинства підгрупи А I групи надаються понад щорічні основні відпустки у тому числі й тоді, коли загальна тривалість цієї відпустки для педагогічних працівників становить 56 календарних днів (ст. 20 Закону України «Про відпустки»).  </w:t>
      </w:r>
    </w:p>
    <w:p w:rsidR="00C60C19" w:rsidRDefault="00236F78">
      <w:pPr>
        <w:ind w:left="-15" w:right="5"/>
      </w:pPr>
      <w:r>
        <w:t xml:space="preserve">За наявності декількох підстав для надання зазначеної відпустки її загальна тривалість </w:t>
      </w:r>
      <w:r>
        <w:rPr>
          <w:b/>
        </w:rPr>
        <w:t>не повинна перевищувати 17 календарних днів</w:t>
      </w:r>
      <w:r>
        <w:t xml:space="preserve"> ( ст. 19, 20 Закону України «Про відпустки»). </w:t>
      </w:r>
    </w:p>
    <w:p w:rsidR="00C60C19" w:rsidRDefault="00A93139" w:rsidP="00A93139">
      <w:pPr>
        <w:ind w:left="0" w:right="5" w:firstLine="0"/>
      </w:pPr>
      <w:r>
        <w:t>5.15.</w:t>
      </w:r>
      <w:r w:rsidR="00236F78">
        <w:t xml:space="preserve">Надавати додаткові оплачувані відпустки працівникам у разі: </w:t>
      </w:r>
    </w:p>
    <w:p w:rsidR="00C60C19" w:rsidRDefault="00236F78">
      <w:pPr>
        <w:numPr>
          <w:ilvl w:val="0"/>
          <w:numId w:val="8"/>
        </w:numPr>
        <w:ind w:right="5"/>
      </w:pPr>
      <w:r>
        <w:t xml:space="preserve">особистого шлюбу - 3 робочі дні;  </w:t>
      </w:r>
    </w:p>
    <w:p w:rsidR="00C60C19" w:rsidRDefault="00236F78">
      <w:pPr>
        <w:numPr>
          <w:ilvl w:val="0"/>
          <w:numId w:val="8"/>
        </w:numPr>
        <w:ind w:right="5"/>
      </w:pPr>
      <w:r>
        <w:t xml:space="preserve">смерті близьких родичів (батьки, діти, чоловік, дружина) - 3 робочі дні; </w:t>
      </w:r>
    </w:p>
    <w:p w:rsidR="00C60C19" w:rsidRDefault="00A93139" w:rsidP="00A93139">
      <w:pPr>
        <w:ind w:left="0" w:right="5" w:firstLine="0"/>
      </w:pPr>
      <w:r>
        <w:rPr>
          <w:b/>
        </w:rPr>
        <w:t>5.16.</w:t>
      </w:r>
      <w:r w:rsidR="00236F78">
        <w:rPr>
          <w:b/>
        </w:rPr>
        <w:t>Відпустки без збереження заробітної платні</w:t>
      </w:r>
      <w:r w:rsidR="00236F78">
        <w:t xml:space="preserve"> за бажанням працівників надавати у випадках, встановлених ст. 25 Закону України «Про відпустки».  </w:t>
      </w:r>
    </w:p>
    <w:p w:rsidR="00C60C19" w:rsidRDefault="00236F78">
      <w:pPr>
        <w:spacing w:after="44" w:line="270" w:lineRule="auto"/>
        <w:ind w:left="10" w:right="4" w:hanging="10"/>
        <w:jc w:val="right"/>
      </w:pPr>
      <w:r>
        <w:t xml:space="preserve">За сімейними обставинами та з інших причин, не зазначених у статті 25 </w:t>
      </w:r>
    </w:p>
    <w:p w:rsidR="00F26DA6" w:rsidRDefault="00236F78" w:rsidP="00F26DA6">
      <w:pPr>
        <w:ind w:left="-15" w:right="5" w:firstLine="0"/>
      </w:pPr>
      <w:r>
        <w:t>Закону України «Про відпустки»</w:t>
      </w:r>
      <w:r w:rsidR="00481907">
        <w:t>,</w:t>
      </w:r>
      <w:r>
        <w:t xml:space="preserve"> надавати працівникам за їхньою заявою відпустки без збереження заробітної плати на строк, обумовлений угодою між працівником та Роботодавцем не більше </w:t>
      </w:r>
      <w:r>
        <w:rPr>
          <w:b/>
        </w:rPr>
        <w:t>15 календарних днів на рік</w:t>
      </w:r>
      <w:r w:rsidR="00F26DA6">
        <w:rPr>
          <w:b/>
        </w:rPr>
        <w:t xml:space="preserve"> </w:t>
      </w:r>
      <w:r w:rsidR="00F26DA6">
        <w:t xml:space="preserve"> (ст. 26 </w:t>
      </w:r>
      <w:r w:rsidR="00F26DA6">
        <w:lastRenderedPageBreak/>
        <w:t>Закону України «Про відпустки</w:t>
      </w:r>
      <w:r w:rsidR="00F26DA6" w:rsidRPr="000D435D">
        <w:t>») у період дії воєнного стану, на час загрози збройної агресії може надаватися без обмеження строку частина перша, ст.26, без зарахування часу перебування у відпустці до стажу роботи, що дає право на щорічну основну відпустку, передбачено п.4 частини першої ст.9 Закону України «Про відпустки».</w:t>
      </w:r>
    </w:p>
    <w:p w:rsidR="00395999" w:rsidRDefault="00395999" w:rsidP="00395999">
      <w:pPr>
        <w:ind w:left="-15" w:right="5" w:firstLine="0"/>
      </w:pPr>
      <w:r>
        <w:t>5.18. За бажанням працівника частина щорічної відпустки замінюється грошовою компенсацією. При цьому тривалість наданої працівникам щорічної та додаткової  відпусток не повинна бути меншою ніж 24 дні.. ( ст. 24 Закону України від 15.11.1996 №504/96-ВР  «Про відпустки»)</w:t>
      </w:r>
    </w:p>
    <w:p w:rsidR="00395999" w:rsidRDefault="00395999" w:rsidP="00395999">
      <w:pPr>
        <w:ind w:left="-15" w:right="5" w:firstLine="0"/>
      </w:pPr>
      <w:r>
        <w:t>Компенсація надається за виробничою необхідністю та при умові економії фонду заробітної плати.</w:t>
      </w:r>
    </w:p>
    <w:p w:rsidR="00C60C19" w:rsidRDefault="00236F78">
      <w:pPr>
        <w:spacing w:after="47" w:line="259" w:lineRule="auto"/>
        <w:ind w:left="855" w:hanging="10"/>
        <w:jc w:val="left"/>
      </w:pPr>
      <w:r>
        <w:t xml:space="preserve"> </w:t>
      </w:r>
      <w:r>
        <w:rPr>
          <w:b/>
          <w:i/>
        </w:rPr>
        <w:t xml:space="preserve">Профспілковий комітет зобов'язується: </w:t>
      </w:r>
    </w:p>
    <w:p w:rsidR="00C60C19" w:rsidRDefault="006F42DB" w:rsidP="006F42DB">
      <w:pPr>
        <w:ind w:left="0" w:right="5" w:firstLine="0"/>
      </w:pPr>
      <w:r>
        <w:t>5.17.</w:t>
      </w:r>
      <w:r w:rsidR="00236F78">
        <w:t xml:space="preserve">Здійснювати контроль за виконанням Розділу V колективного договору «Відпустки». </w:t>
      </w:r>
    </w:p>
    <w:p w:rsidR="00C60C19" w:rsidRDefault="006F42DB" w:rsidP="006F42DB">
      <w:pPr>
        <w:ind w:left="0" w:right="5" w:firstLine="0"/>
      </w:pPr>
      <w:r>
        <w:t>5.18.</w:t>
      </w:r>
      <w:r w:rsidR="00236F78">
        <w:t xml:space="preserve">Аналізувати умови праці працівників з метою розширення категорії працівників, яким мають право на додаткові відпустки. </w:t>
      </w:r>
    </w:p>
    <w:p w:rsidR="00C60C19" w:rsidRDefault="006F42DB" w:rsidP="006F42DB">
      <w:pPr>
        <w:ind w:left="0" w:right="5" w:firstLine="0"/>
      </w:pPr>
      <w:r>
        <w:t>5.19.</w:t>
      </w:r>
      <w:r w:rsidR="00236F78">
        <w:t xml:space="preserve">Разом з адміністрацією забезпечувати своєчасне введення в дію законодавчо-нормативних документів з питань відпусток. </w:t>
      </w:r>
    </w:p>
    <w:p w:rsidR="00C60C19" w:rsidRDefault="00236F78">
      <w:pPr>
        <w:spacing w:after="79" w:line="259" w:lineRule="auto"/>
        <w:ind w:left="924" w:firstLine="0"/>
        <w:jc w:val="center"/>
      </w:pPr>
      <w:r>
        <w:rPr>
          <w:sz w:val="26"/>
        </w:rPr>
        <w:t xml:space="preserve"> </w:t>
      </w:r>
    </w:p>
    <w:p w:rsidR="00C60C19" w:rsidRDefault="00236F78">
      <w:pPr>
        <w:pStyle w:val="1"/>
        <w:ind w:left="869" w:right="1"/>
      </w:pPr>
      <w:r>
        <w:t xml:space="preserve">6. Оплата праці  </w:t>
      </w:r>
    </w:p>
    <w:p w:rsidR="00C60C19" w:rsidRDefault="00236F78">
      <w:pPr>
        <w:spacing w:after="59" w:line="259" w:lineRule="auto"/>
        <w:ind w:left="929" w:firstLine="0"/>
        <w:jc w:val="center"/>
      </w:pPr>
      <w:r>
        <w:rPr>
          <w:b/>
        </w:rPr>
        <w:t xml:space="preserve"> </w:t>
      </w:r>
    </w:p>
    <w:p w:rsidR="00C60C19" w:rsidRDefault="00236F78">
      <w:pPr>
        <w:spacing w:after="0" w:line="259" w:lineRule="auto"/>
        <w:ind w:left="716" w:hanging="10"/>
        <w:jc w:val="left"/>
      </w:pPr>
      <w:r>
        <w:rPr>
          <w:b/>
          <w:i/>
        </w:rPr>
        <w:t xml:space="preserve"> Роботодавець  зобов’язується: </w:t>
      </w:r>
    </w:p>
    <w:p w:rsidR="00C60C19" w:rsidRDefault="00236F78" w:rsidP="00DD45AE">
      <w:pPr>
        <w:spacing w:after="13" w:line="271" w:lineRule="auto"/>
        <w:ind w:left="-15" w:right="-5"/>
      </w:pPr>
      <w:r>
        <w:t xml:space="preserve">6.1. Роботу працівників </w:t>
      </w:r>
      <w:r w:rsidR="006F42DB">
        <w:t xml:space="preserve">освітнього закладу </w:t>
      </w:r>
      <w:r>
        <w:t xml:space="preserve">оплачувати за тарифними ставками, посадовими окладами відповідно до виконуваної роботи, посади, залежно від професії та кваліфікації, складності та умов виконання роботи.  </w:t>
      </w:r>
    </w:p>
    <w:p w:rsidR="00C60C19" w:rsidRDefault="00236F78">
      <w:pPr>
        <w:ind w:left="-15" w:right="5"/>
      </w:pPr>
      <w:r>
        <w:t xml:space="preserve">При визначенні розмірів посадових окладів (ставок заробітної плати), надбавок і доплат працівникам </w:t>
      </w:r>
      <w:r w:rsidR="00DD45AE">
        <w:t xml:space="preserve">освітнього закладу  </w:t>
      </w:r>
      <w:r>
        <w:t xml:space="preserve"> керуватися:  </w:t>
      </w:r>
    </w:p>
    <w:p w:rsidR="00C60C19" w:rsidRDefault="00236F78">
      <w:pPr>
        <w:numPr>
          <w:ilvl w:val="0"/>
          <w:numId w:val="11"/>
        </w:numPr>
        <w:ind w:right="5" w:firstLine="0"/>
      </w:pPr>
      <w:r>
        <w:t xml:space="preserve">Законом України «Про освіту» (ст. 61); </w:t>
      </w:r>
    </w:p>
    <w:p w:rsidR="00C60C19" w:rsidRDefault="00236F78">
      <w:pPr>
        <w:numPr>
          <w:ilvl w:val="0"/>
          <w:numId w:val="11"/>
        </w:numPr>
        <w:ind w:right="5" w:firstLine="0"/>
      </w:pPr>
      <w:r>
        <w:t>постановою Кабінету Міністрів України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від 30 серпня 2002 р. № 1298 (із змінами) (далі-</w:t>
      </w:r>
      <w:r>
        <w:rPr>
          <w:b/>
        </w:rPr>
        <w:t>постанова КМУ від 30 серпня 2002 р. № 1298</w:t>
      </w:r>
      <w:r>
        <w:t>); - постановою Кабінету Міністрів України «Про встановлення розміру доплати за окремі види педагогічної діяльності» від 25 серпня 2004 р. № 1096 (із змінами) (далі-</w:t>
      </w:r>
      <w:r>
        <w:rPr>
          <w:b/>
        </w:rPr>
        <w:t>постанова КМУ</w:t>
      </w:r>
      <w:r w:rsidR="00BF0CF7">
        <w:rPr>
          <w:b/>
        </w:rPr>
        <w:t xml:space="preserve"> </w:t>
      </w:r>
      <w:r w:rsidR="00BF0CF7" w:rsidRPr="00BF0CF7">
        <w:t>« Деякі питання вставлення підвищень посадових окладів ( ставок заробітної плати) та доплат за окремі види педагогічної діяльності у державних і комунальних закладах та установах освіти</w:t>
      </w:r>
      <w:r w:rsidR="00BF0CF7">
        <w:rPr>
          <w:b/>
        </w:rPr>
        <w:t xml:space="preserve">» </w:t>
      </w:r>
      <w:r>
        <w:rPr>
          <w:b/>
        </w:rPr>
        <w:t xml:space="preserve"> від 2</w:t>
      </w:r>
      <w:r w:rsidR="00BF0CF7">
        <w:rPr>
          <w:b/>
        </w:rPr>
        <w:t>8 грудня 2021 р. № 1391</w:t>
      </w:r>
      <w:r>
        <w:t xml:space="preserve">); </w:t>
      </w:r>
    </w:p>
    <w:p w:rsidR="00C60C19" w:rsidRDefault="00236F78">
      <w:pPr>
        <w:numPr>
          <w:ilvl w:val="0"/>
          <w:numId w:val="11"/>
        </w:numPr>
        <w:ind w:right="5" w:firstLine="0"/>
      </w:pPr>
      <w:r>
        <w:lastRenderedPageBreak/>
        <w:t>наказом Міністерства освіти і науки України «Про впорядкування умов оплати праці та затвердження схем тарифних розрядів працівників навчальних закладів, установ освіти та наукових установ» від 26.09.2005 № 557, зареєстрованого в Міністерстві юстиції України 03 жовтня 2005 р. за № 1130/11410 (із змінами) (далі-</w:t>
      </w:r>
      <w:r>
        <w:rPr>
          <w:b/>
        </w:rPr>
        <w:t>наказ МОН від 26.09.2005 № 557</w:t>
      </w:r>
      <w:r>
        <w:t xml:space="preserve">); </w:t>
      </w:r>
    </w:p>
    <w:p w:rsidR="00C60C19" w:rsidRDefault="00236F78">
      <w:pPr>
        <w:numPr>
          <w:ilvl w:val="0"/>
          <w:numId w:val="11"/>
        </w:numPr>
        <w:ind w:right="5" w:firstLine="0"/>
      </w:pPr>
      <w:r>
        <w:t>Інструкцією про порядок обчислення заробітної плати працівників освіти, затвердженою наказом Міністерства освіти України від 15.04.93 № 102, зареєстрованого в Міністерстві юстиції України 27 травня 1993 р. за № 56 (із змінами) (далі-</w:t>
      </w:r>
      <w:r>
        <w:rPr>
          <w:b/>
        </w:rPr>
        <w:t>Інструкція № 102</w:t>
      </w:r>
      <w:r>
        <w:t xml:space="preserve">), іншими нормативно-правовими актами з питань оплати праці.  </w:t>
      </w:r>
    </w:p>
    <w:p w:rsidR="00115BBB" w:rsidRPr="00AA22B9" w:rsidRDefault="00DD45AE" w:rsidP="00115BBB">
      <w:pPr>
        <w:ind w:left="0" w:right="5" w:firstLine="0"/>
        <w:rPr>
          <w:color w:val="auto"/>
        </w:rPr>
      </w:pPr>
      <w:r>
        <w:rPr>
          <w:lang w:val="ru-RU"/>
        </w:rPr>
        <w:t>6.</w:t>
      </w:r>
      <w:r w:rsidRPr="00DD45AE">
        <w:rPr>
          <w:lang w:val="ru-RU"/>
        </w:rPr>
        <w:t>2</w:t>
      </w:r>
      <w:r>
        <w:t>.</w:t>
      </w:r>
      <w:r w:rsidR="00115BBB" w:rsidRPr="00115BBB">
        <w:rPr>
          <w:color w:val="auto"/>
        </w:rPr>
        <w:t xml:space="preserve"> </w:t>
      </w:r>
      <w:r w:rsidR="00115BBB" w:rsidRPr="00AA22B9">
        <w:rPr>
          <w:color w:val="auto"/>
        </w:rPr>
        <w:t>Заробітна плата за першу половину місяця повинна бути не менше , ніж оплата за фактично відпрацьований час , що розраховується на основі (тарифної ставки) працівника. Відсоток авансу повинен становити -50%. При цьому не враховуються доплати, надбавки та премії, що виплачуються за підсумками місяця.  Виплачувати працівникам освітнього закладу заробітну плату щомісячно,</w:t>
      </w:r>
      <w:r w:rsidR="00115BBB">
        <w:rPr>
          <w:b/>
          <w:color w:val="auto"/>
        </w:rPr>
        <w:t xml:space="preserve"> до 16</w:t>
      </w:r>
      <w:r w:rsidR="00115BBB" w:rsidRPr="00AA22B9">
        <w:rPr>
          <w:b/>
          <w:color w:val="auto"/>
        </w:rPr>
        <w:t xml:space="preserve">-го </w:t>
      </w:r>
      <w:r w:rsidR="00115BBB" w:rsidRPr="00AA22B9">
        <w:rPr>
          <w:color w:val="auto"/>
        </w:rPr>
        <w:t xml:space="preserve">та до </w:t>
      </w:r>
      <w:r w:rsidR="00115BBB" w:rsidRPr="00AA22B9">
        <w:rPr>
          <w:b/>
          <w:color w:val="auto"/>
        </w:rPr>
        <w:t>30-го</w:t>
      </w:r>
      <w:r w:rsidR="00115BBB" w:rsidRPr="00AA22B9">
        <w:rPr>
          <w:color w:val="auto"/>
        </w:rPr>
        <w:t xml:space="preserve"> числа поточного місяця.  </w:t>
      </w:r>
    </w:p>
    <w:p w:rsidR="00115BBB" w:rsidRDefault="00115BBB" w:rsidP="00115BBB">
      <w:pPr>
        <w:spacing w:after="44" w:line="270" w:lineRule="auto"/>
        <w:ind w:left="10" w:right="4" w:firstLine="0"/>
      </w:pPr>
      <w:r>
        <w:t xml:space="preserve">Якщо день виплати заробітної плати збігається з вихідним, святковим або неробочим днем, заробітну плату виплачувати напередодні (ст. 115 КЗпП України). </w:t>
      </w:r>
    </w:p>
    <w:p w:rsidR="00115BBB" w:rsidRDefault="00115BBB" w:rsidP="00115BBB">
      <w:pPr>
        <w:ind w:left="-15" w:right="5" w:firstLine="25"/>
      </w:pPr>
      <w:r>
        <w:t xml:space="preserve">Виплату заробітної плати здійснювати на особисті банківські платіжні картки працівників.   </w:t>
      </w:r>
    </w:p>
    <w:p w:rsidR="00C60C19" w:rsidRDefault="001132E8" w:rsidP="00115BBB">
      <w:pPr>
        <w:ind w:left="0" w:right="5" w:firstLine="0"/>
      </w:pPr>
      <w:r>
        <w:t>6.3.</w:t>
      </w:r>
      <w:r w:rsidR="00236F78">
        <w:t xml:space="preserve">При кожній виплаті заробітної плати інформувати працівників про її загальну  суму з розшифруванням видів виплат, розмірів, підстав для здійснення відповідних утримань та сум, які підлягають виплаті (ст. 110 КЗпП України). </w:t>
      </w:r>
    </w:p>
    <w:p w:rsidR="00C60C19" w:rsidRDefault="001132E8" w:rsidP="001132E8">
      <w:pPr>
        <w:spacing w:after="44" w:line="270" w:lineRule="auto"/>
        <w:ind w:left="0" w:right="5" w:firstLine="0"/>
      </w:pPr>
      <w:r>
        <w:t>6.4.</w:t>
      </w:r>
      <w:r w:rsidR="00236F78">
        <w:t xml:space="preserve">У разі порушення термінів виплати заробітної платні з незалежних від </w:t>
      </w:r>
    </w:p>
    <w:p w:rsidR="00C60C19" w:rsidRDefault="00236F78">
      <w:pPr>
        <w:ind w:left="-15" w:right="5" w:firstLine="0"/>
      </w:pPr>
      <w:r>
        <w:t xml:space="preserve">Роботодавця причин, виплачувати заробітну плату негайно після надходження коштів на рахунок.  </w:t>
      </w:r>
    </w:p>
    <w:p w:rsidR="00C60C19" w:rsidRDefault="00236F78">
      <w:pPr>
        <w:ind w:left="860" w:right="5" w:firstLine="0"/>
      </w:pPr>
      <w:r>
        <w:t xml:space="preserve">При цьому заробітну плату першочергово виплачувати: </w:t>
      </w:r>
    </w:p>
    <w:p w:rsidR="00C60C19" w:rsidRDefault="00236F78">
      <w:pPr>
        <w:numPr>
          <w:ilvl w:val="0"/>
          <w:numId w:val="11"/>
        </w:numPr>
        <w:ind w:right="5" w:firstLine="0"/>
      </w:pPr>
      <w:r>
        <w:t xml:space="preserve">особам, звільненим з роботи; </w:t>
      </w:r>
    </w:p>
    <w:p w:rsidR="00C60C19" w:rsidRDefault="00236F78">
      <w:pPr>
        <w:numPr>
          <w:ilvl w:val="0"/>
          <w:numId w:val="11"/>
        </w:numPr>
        <w:ind w:right="5" w:firstLine="0"/>
      </w:pPr>
      <w:r>
        <w:t>одиноким матерям, що виховують дитину віком до 15 років або дитину</w:t>
      </w:r>
      <w:r w:rsidR="001132E8">
        <w:t>-</w:t>
      </w:r>
      <w:r>
        <w:t xml:space="preserve">інваліда; </w:t>
      </w:r>
    </w:p>
    <w:p w:rsidR="00C60C19" w:rsidRDefault="00236F78">
      <w:pPr>
        <w:numPr>
          <w:ilvl w:val="0"/>
          <w:numId w:val="11"/>
        </w:numPr>
        <w:ind w:right="5" w:firstLine="0"/>
      </w:pPr>
      <w:r>
        <w:t xml:space="preserve">працівникам, які мають на утриманні трьох і більше дітей; </w:t>
      </w:r>
    </w:p>
    <w:p w:rsidR="00C60C19" w:rsidRDefault="00236F78">
      <w:pPr>
        <w:numPr>
          <w:ilvl w:val="0"/>
          <w:numId w:val="11"/>
        </w:numPr>
        <w:ind w:right="5" w:firstLine="0"/>
      </w:pPr>
      <w:r>
        <w:t xml:space="preserve">працівникам у разі їхньої хвороби або хвороби близьких родичів, підтвердженої відповідним медичним висновком; </w:t>
      </w:r>
    </w:p>
    <w:p w:rsidR="00C60C19" w:rsidRDefault="00236F78">
      <w:pPr>
        <w:numPr>
          <w:ilvl w:val="0"/>
          <w:numId w:val="11"/>
        </w:numPr>
        <w:ind w:right="5" w:firstLine="0"/>
      </w:pPr>
      <w:r>
        <w:t xml:space="preserve">працівникам у випадку смерті близьких родичів. </w:t>
      </w:r>
    </w:p>
    <w:p w:rsidR="00C60C19" w:rsidRDefault="001132E8" w:rsidP="001132E8">
      <w:pPr>
        <w:ind w:left="0" w:right="5" w:firstLine="0"/>
      </w:pPr>
      <w:r>
        <w:t>6.5.</w:t>
      </w:r>
      <w:r w:rsidR="00236F78">
        <w:t xml:space="preserve">Якщо в окремі дні (місяці) заняття в </w:t>
      </w:r>
      <w:r>
        <w:t xml:space="preserve">освітнього закладу </w:t>
      </w:r>
      <w:r w:rsidR="00236F78">
        <w:t>не проводяться з незалежних від працівника причин ( карантин,</w:t>
      </w:r>
      <w:r w:rsidR="00236F78">
        <w:rPr>
          <w:rFonts w:ascii="Calibri" w:eastAsia="Calibri" w:hAnsi="Calibri" w:cs="Calibri"/>
        </w:rPr>
        <w:t xml:space="preserve"> </w:t>
      </w:r>
      <w:r w:rsidR="00236F78">
        <w:t xml:space="preserve">несприятливі метеорологічні умови, інше), оплату праці здійснювати з розрахунку заробітної плати, встановленої при </w:t>
      </w:r>
      <w:r w:rsidR="00236F78">
        <w:lastRenderedPageBreak/>
        <w:t xml:space="preserve">тарифікації, за умови, що працівник виконує іншу організаційно-педагогічну роботу (п. 77 Інструкції № 102).  </w:t>
      </w:r>
    </w:p>
    <w:p w:rsidR="00C60C19" w:rsidRDefault="001132E8" w:rsidP="001132E8">
      <w:pPr>
        <w:ind w:left="0" w:right="5" w:firstLine="0"/>
      </w:pPr>
      <w:r>
        <w:rPr>
          <w:b/>
        </w:rPr>
        <w:t>6.6.</w:t>
      </w:r>
      <w:r w:rsidR="00236F78">
        <w:rPr>
          <w:b/>
        </w:rPr>
        <w:t>Надбавки та доплати</w:t>
      </w:r>
      <w:r w:rsidR="00236F78">
        <w:t xml:space="preserve"> - це законодавче гарантовані або нормативно обумовлені (постанови Кабінету Міністрів України, угоди та колективні договори) виплати працівникам понад їх основну заробітну плату, які пов'язані з особливостями та умовами праці, а також особистими якостями працівників (наказ Міністерства праці та соціальної політики України від 29.01.2003 № 23 «Методичні рекомендації щодо організації матеріального стимулювання праці працівників підприємств і організацій»). </w:t>
      </w:r>
    </w:p>
    <w:p w:rsidR="00C60C19" w:rsidRDefault="001132E8" w:rsidP="001132E8">
      <w:pPr>
        <w:ind w:left="0" w:right="5" w:firstLine="0"/>
      </w:pPr>
      <w:r>
        <w:rPr>
          <w:b/>
        </w:rPr>
        <w:t>6.7.</w:t>
      </w:r>
      <w:r w:rsidR="00236F78">
        <w:rPr>
          <w:b/>
        </w:rPr>
        <w:t xml:space="preserve">Установити такі доплати працівниками </w:t>
      </w:r>
      <w:r w:rsidR="00236F78">
        <w:t xml:space="preserve">(у відсотках від посадового окладу, ставки заробітної плати): </w:t>
      </w:r>
    </w:p>
    <w:p w:rsidR="00AA1848" w:rsidRDefault="00AA1848" w:rsidP="001132E8">
      <w:pPr>
        <w:ind w:left="0" w:right="5" w:firstLine="0"/>
      </w:pPr>
      <w:r>
        <w:t xml:space="preserve">- за роботу у несприятливих умовах на час воєнного стану </w:t>
      </w:r>
      <w:r w:rsidR="008333E3">
        <w:t>( з 01.09.2025р.- 2600</w:t>
      </w:r>
      <w:r w:rsidR="003C11E3">
        <w:t xml:space="preserve"> </w:t>
      </w:r>
      <w:r w:rsidR="00230F8D">
        <w:t>грн, Постанова КМУ №1286 від 08.11.2024р.);</w:t>
      </w:r>
    </w:p>
    <w:p w:rsidR="00C60C19" w:rsidRDefault="00236F78" w:rsidP="001132E8">
      <w:pPr>
        <w:spacing w:after="38" w:line="269" w:lineRule="auto"/>
        <w:ind w:left="0" w:firstLine="0"/>
      </w:pPr>
      <w:r>
        <w:t xml:space="preserve">6.7.1. </w:t>
      </w:r>
      <w:r>
        <w:rPr>
          <w:b/>
        </w:rPr>
        <w:t>у розмірі до 50%</w:t>
      </w:r>
      <w:r w:rsidR="003C11E3">
        <w:rPr>
          <w:b/>
        </w:rPr>
        <w:t xml:space="preserve"> ( при наявності економії фонду заробітної плати)</w:t>
      </w:r>
      <w:r>
        <w:t xml:space="preserve">: </w:t>
      </w:r>
    </w:p>
    <w:p w:rsidR="00C60C19" w:rsidRDefault="001132E8" w:rsidP="001132E8">
      <w:pPr>
        <w:ind w:left="0" w:right="5" w:firstLine="0"/>
      </w:pPr>
      <w:r>
        <w:t xml:space="preserve">- </w:t>
      </w:r>
      <w:r w:rsidR="00236F78">
        <w:t xml:space="preserve">за суміщення професій, посад; </w:t>
      </w:r>
    </w:p>
    <w:p w:rsidR="001132E8" w:rsidRDefault="001132E8" w:rsidP="001132E8">
      <w:pPr>
        <w:ind w:left="0" w:right="5" w:firstLine="0"/>
        <w:jc w:val="left"/>
      </w:pPr>
      <w:r>
        <w:t xml:space="preserve">- за складність та напруженість в роботі </w:t>
      </w:r>
      <w:r w:rsidR="00236F78">
        <w:t xml:space="preserve">; </w:t>
      </w:r>
    </w:p>
    <w:p w:rsidR="00C60C19" w:rsidRDefault="00236F78" w:rsidP="001132E8">
      <w:pPr>
        <w:ind w:left="0" w:right="5" w:firstLine="0"/>
        <w:jc w:val="left"/>
      </w:pPr>
      <w:r>
        <w:t xml:space="preserve">-  виконання обов’язків тимчасово відсутнього працівника без звільнення від основної роботи (підпункт 3а п. 4 наказу МОН 26.09.2005 від № 557); </w:t>
      </w:r>
    </w:p>
    <w:p w:rsidR="008333E3" w:rsidRPr="008333E3" w:rsidRDefault="008333E3" w:rsidP="001132E8">
      <w:pPr>
        <w:ind w:left="0" w:right="5" w:firstLine="0"/>
        <w:jc w:val="left"/>
        <w:rPr>
          <w:b/>
        </w:rPr>
      </w:pPr>
      <w:r w:rsidRPr="008333E3">
        <w:rPr>
          <w:b/>
        </w:rPr>
        <w:t>У  граничному розмірі 30%</w:t>
      </w:r>
    </w:p>
    <w:p w:rsidR="008333E3" w:rsidRDefault="008333E3" w:rsidP="001132E8">
      <w:pPr>
        <w:ind w:left="0" w:right="5" w:firstLine="0"/>
        <w:jc w:val="left"/>
      </w:pPr>
      <w:r>
        <w:t>- за престижність педагогічно праці ( постанова КМУ від 23.03.2011 №373)</w:t>
      </w:r>
    </w:p>
    <w:p w:rsidR="00C60C19" w:rsidRDefault="00236F78" w:rsidP="001132E8">
      <w:pPr>
        <w:spacing w:after="42" w:line="269" w:lineRule="auto"/>
        <w:ind w:left="0" w:firstLine="0"/>
      </w:pPr>
      <w:r>
        <w:t xml:space="preserve">6.7.2. </w:t>
      </w:r>
      <w:r>
        <w:rPr>
          <w:b/>
        </w:rPr>
        <w:t>у розмірі до 40%</w:t>
      </w:r>
      <w:r>
        <w:t xml:space="preserve">: </w:t>
      </w:r>
    </w:p>
    <w:p w:rsidR="001132E8" w:rsidRDefault="00236F78">
      <w:pPr>
        <w:numPr>
          <w:ilvl w:val="0"/>
          <w:numId w:val="11"/>
        </w:numPr>
        <w:ind w:right="5" w:firstLine="0"/>
      </w:pPr>
      <w:r>
        <w:t>за роботу в нічний час,  за кожну годину роботи з 10-ї години вечора до 6-ї години ранку (підпункт 3б п. 4 наказу МОН від 26.09.2005</w:t>
      </w:r>
      <w:r>
        <w:rPr>
          <w:b/>
        </w:rPr>
        <w:t xml:space="preserve"> </w:t>
      </w:r>
      <w:r>
        <w:t xml:space="preserve">№ 557); </w:t>
      </w:r>
    </w:p>
    <w:p w:rsidR="00C60C19" w:rsidRDefault="00236F78" w:rsidP="001132E8">
      <w:pPr>
        <w:ind w:left="0" w:right="5" w:firstLine="0"/>
      </w:pPr>
      <w:r>
        <w:t xml:space="preserve">   6.7.3. </w:t>
      </w:r>
      <w:r>
        <w:rPr>
          <w:b/>
        </w:rPr>
        <w:t>у розмірі 10%</w:t>
      </w:r>
      <w:r>
        <w:t xml:space="preserve">: </w:t>
      </w:r>
    </w:p>
    <w:p w:rsidR="00C60C19" w:rsidRDefault="00236F78">
      <w:pPr>
        <w:numPr>
          <w:ilvl w:val="0"/>
          <w:numId w:val="11"/>
        </w:numPr>
        <w:ind w:right="5" w:firstLine="0"/>
      </w:pPr>
      <w:r>
        <w:t>за використання в роботі дезінфікуючих засобів, а також працівникам, які зайняті   прибиранням  туалетів (підпункт 3ґ п. 4 наказу МОН від 26.09.2005</w:t>
      </w:r>
      <w:r>
        <w:rPr>
          <w:b/>
        </w:rPr>
        <w:t xml:space="preserve"> </w:t>
      </w:r>
      <w:r>
        <w:t xml:space="preserve">№ 557);  </w:t>
      </w:r>
    </w:p>
    <w:p w:rsidR="00C60C19" w:rsidRDefault="001132E8">
      <w:pPr>
        <w:tabs>
          <w:tab w:val="center" w:pos="2308"/>
        </w:tabs>
        <w:spacing w:after="46" w:line="269" w:lineRule="auto"/>
        <w:ind w:left="-15" w:firstLine="0"/>
        <w:jc w:val="left"/>
      </w:pPr>
      <w:r>
        <w:t xml:space="preserve"> </w:t>
      </w:r>
      <w:r w:rsidR="00236F78">
        <w:t xml:space="preserve">6.7.4. </w:t>
      </w:r>
      <w:r w:rsidR="00236F78">
        <w:rPr>
          <w:b/>
        </w:rPr>
        <w:t xml:space="preserve">у розмірі 10-20%: </w:t>
      </w:r>
    </w:p>
    <w:p w:rsidR="001132E8" w:rsidRDefault="00236F78">
      <w:pPr>
        <w:numPr>
          <w:ilvl w:val="0"/>
          <w:numId w:val="11"/>
        </w:numPr>
        <w:ind w:right="5" w:firstLine="0"/>
      </w:pPr>
      <w:r>
        <w:t xml:space="preserve">за перевірку зошитів (з української мови 20%, математики 15%, інформатики і креслення 10%) (п. 2 постанови КМУ від 25 серпня 2004 р. № 1096);  </w:t>
      </w:r>
    </w:p>
    <w:p w:rsidR="00AA1848" w:rsidRDefault="00AA1848">
      <w:pPr>
        <w:numPr>
          <w:ilvl w:val="0"/>
          <w:numId w:val="11"/>
        </w:numPr>
        <w:ind w:right="5" w:firstLine="0"/>
      </w:pPr>
      <w:r>
        <w:t>проведення позакласної роботи з фізичного виховання учнів;</w:t>
      </w:r>
    </w:p>
    <w:p w:rsidR="00AA1848" w:rsidRDefault="00AA1848">
      <w:pPr>
        <w:numPr>
          <w:ilvl w:val="0"/>
          <w:numId w:val="11"/>
        </w:numPr>
        <w:ind w:right="5" w:firstLine="0"/>
      </w:pPr>
      <w:r>
        <w:t xml:space="preserve">за обслуговування </w:t>
      </w:r>
      <w:r w:rsidR="008333E3">
        <w:t>комп’ютерної</w:t>
      </w:r>
      <w:r>
        <w:t xml:space="preserve"> техніки;</w:t>
      </w:r>
    </w:p>
    <w:p w:rsidR="008333E3" w:rsidRDefault="008333E3">
      <w:pPr>
        <w:numPr>
          <w:ilvl w:val="0"/>
          <w:numId w:val="11"/>
        </w:numPr>
        <w:ind w:right="5" w:firstLine="0"/>
      </w:pPr>
      <w:r>
        <w:t>за завідування навчальними кабінетами, ресурсними кімнатами, спортивним залом чи майданчиком;</w:t>
      </w:r>
    </w:p>
    <w:p w:rsidR="008333E3" w:rsidRDefault="008333E3">
      <w:pPr>
        <w:numPr>
          <w:ilvl w:val="0"/>
          <w:numId w:val="11"/>
        </w:numPr>
        <w:ind w:right="5" w:firstLine="0"/>
      </w:pPr>
      <w:r>
        <w:t>за завідуванням майстернями, кабінетами інформатики.</w:t>
      </w:r>
    </w:p>
    <w:p w:rsidR="00C60C19" w:rsidRDefault="00236F78" w:rsidP="001132E8">
      <w:pPr>
        <w:ind w:left="0" w:right="5" w:firstLine="0"/>
      </w:pPr>
      <w:r>
        <w:t xml:space="preserve">6.7.5. </w:t>
      </w:r>
      <w:r>
        <w:rPr>
          <w:b/>
        </w:rPr>
        <w:t xml:space="preserve">у розмірі 20%: </w:t>
      </w:r>
    </w:p>
    <w:p w:rsidR="000D435D" w:rsidRDefault="000D435D" w:rsidP="000D435D">
      <w:pPr>
        <w:numPr>
          <w:ilvl w:val="0"/>
          <w:numId w:val="11"/>
        </w:numPr>
        <w:ind w:right="5" w:firstLine="0"/>
      </w:pPr>
      <w:r>
        <w:lastRenderedPageBreak/>
        <w:t xml:space="preserve">за класне керівництво: 20% - у молодших класах , 25% - старші класи(п. 1 постанови КМУ від 25 серпня 2004 р. № 1096);  </w:t>
      </w:r>
    </w:p>
    <w:p w:rsidR="00C60C19" w:rsidRDefault="00236F78">
      <w:pPr>
        <w:numPr>
          <w:ilvl w:val="0"/>
          <w:numId w:val="11"/>
        </w:numPr>
        <w:ind w:right="5" w:firstLine="0"/>
      </w:pPr>
      <w:r>
        <w:t xml:space="preserve">за роботу в інклюзивних групах. Зазначена доплата встановлюється педагогічним працівникам тільки за години роботи у цих групах (п. 5 постанови КМУ від 25 серпня 2004 р. № 1096). </w:t>
      </w:r>
    </w:p>
    <w:p w:rsidR="001132E8" w:rsidRDefault="001132E8" w:rsidP="00AA1848">
      <w:pPr>
        <w:pStyle w:val="a3"/>
        <w:numPr>
          <w:ilvl w:val="0"/>
          <w:numId w:val="11"/>
        </w:numPr>
        <w:ind w:right="5"/>
        <w:jc w:val="left"/>
      </w:pPr>
      <w:r>
        <w:t xml:space="preserve"> за роботу в класах НУШ </w:t>
      </w:r>
    </w:p>
    <w:p w:rsidR="00AA1848" w:rsidRDefault="00AA1848">
      <w:pPr>
        <w:numPr>
          <w:ilvl w:val="0"/>
          <w:numId w:val="11"/>
        </w:numPr>
        <w:ind w:right="5" w:firstLine="0"/>
      </w:pPr>
      <w:r>
        <w:t>за успішне проходження сертифікації ( постанова КМУ від 19.02.2020 №113)</w:t>
      </w:r>
    </w:p>
    <w:p w:rsidR="008333E3" w:rsidRDefault="008333E3" w:rsidP="008333E3">
      <w:pPr>
        <w:pStyle w:val="a3"/>
        <w:numPr>
          <w:ilvl w:val="2"/>
          <w:numId w:val="34"/>
        </w:numPr>
        <w:ind w:right="5"/>
      </w:pPr>
      <w:r>
        <w:rPr>
          <w:b/>
        </w:rPr>
        <w:t xml:space="preserve"> </w:t>
      </w:r>
      <w:r w:rsidRPr="008333E3">
        <w:rPr>
          <w:b/>
        </w:rPr>
        <w:t xml:space="preserve">у розмірі </w:t>
      </w:r>
      <w:r>
        <w:rPr>
          <w:b/>
        </w:rPr>
        <w:t>10-15</w:t>
      </w:r>
      <w:r w:rsidRPr="008333E3">
        <w:rPr>
          <w:b/>
        </w:rPr>
        <w:t>%:</w:t>
      </w:r>
    </w:p>
    <w:p w:rsidR="008333E3" w:rsidRDefault="008333E3">
      <w:pPr>
        <w:numPr>
          <w:ilvl w:val="0"/>
          <w:numId w:val="11"/>
        </w:numPr>
        <w:ind w:right="5" w:firstLine="0"/>
      </w:pPr>
      <w:r>
        <w:t>за педагогічні звання</w:t>
      </w:r>
    </w:p>
    <w:p w:rsidR="00C60C19" w:rsidRDefault="00236F78" w:rsidP="001132E8">
      <w:pPr>
        <w:ind w:left="-15" w:right="5" w:firstLine="0"/>
      </w:pPr>
      <w:r>
        <w:t xml:space="preserve">6.8. Педагогічним працівникам виплачувати </w:t>
      </w:r>
      <w:r>
        <w:rPr>
          <w:b/>
        </w:rPr>
        <w:t>надбавки за вислугу років</w:t>
      </w:r>
      <w:r>
        <w:t xml:space="preserve"> щомісяця у відсотках до посадового окладу (ставки заробітної плати) залежно від стажу педагогічної роботи у таких розмірах: </w:t>
      </w:r>
    </w:p>
    <w:p w:rsidR="00C60C19" w:rsidRDefault="00236F78">
      <w:pPr>
        <w:numPr>
          <w:ilvl w:val="0"/>
          <w:numId w:val="11"/>
        </w:numPr>
        <w:ind w:right="5" w:firstLine="0"/>
      </w:pPr>
      <w:r>
        <w:t xml:space="preserve">понад 3 роки    -  10 %; </w:t>
      </w:r>
    </w:p>
    <w:p w:rsidR="001132E8" w:rsidRDefault="00236F78">
      <w:pPr>
        <w:numPr>
          <w:ilvl w:val="0"/>
          <w:numId w:val="11"/>
        </w:numPr>
        <w:ind w:right="5" w:firstLine="0"/>
      </w:pPr>
      <w:r>
        <w:t xml:space="preserve">понад 10 років -  20 %; </w:t>
      </w:r>
    </w:p>
    <w:p w:rsidR="00C60C19" w:rsidRDefault="00236F78">
      <w:pPr>
        <w:numPr>
          <w:ilvl w:val="0"/>
          <w:numId w:val="11"/>
        </w:numPr>
        <w:ind w:right="5" w:firstLine="0"/>
      </w:pPr>
      <w:r>
        <w:t xml:space="preserve"> понад 20 років -  30 %  </w:t>
      </w:r>
    </w:p>
    <w:p w:rsidR="00C60C19" w:rsidRDefault="00236F78">
      <w:pPr>
        <w:ind w:left="-15" w:right="5" w:firstLine="0"/>
      </w:pPr>
      <w:r>
        <w:t xml:space="preserve">(п. 4 ст. 61 Закону України «Про освіту», « п. 1 Порядку виплати надбавок за вислугу років педагогічним та науково-педагогічним працівникам навчальних закладів і установ освіти», затвердженого постановою Кабінету Міністрів України від 31 січня 2001 р. № 78). </w:t>
      </w:r>
    </w:p>
    <w:p w:rsidR="00AA1848" w:rsidRDefault="00AA1848">
      <w:pPr>
        <w:ind w:left="-15" w:right="5" w:firstLine="0"/>
      </w:pPr>
      <w:r>
        <w:t xml:space="preserve"> - надбавка за престижність праці (Постанова КМУ від  23.03.2011 № 373 « Про встановлення надбавки педагогічним працівникам дошкільних,</w:t>
      </w:r>
      <w:r w:rsidR="000D435D">
        <w:t xml:space="preserve"> позашкільних, загальноосвітніх</w:t>
      </w:r>
      <w:r>
        <w:t>,</w:t>
      </w:r>
      <w:r w:rsidR="000D435D">
        <w:t xml:space="preserve"> </w:t>
      </w:r>
      <w:r>
        <w:t>професійно – технічних навчальних закладів І-ІІ рівня акредитації і закладів незалежного від їх підпорядкування»</w:t>
      </w:r>
    </w:p>
    <w:p w:rsidR="00C60C19" w:rsidRDefault="00481907" w:rsidP="001132E8">
      <w:pPr>
        <w:ind w:left="-15" w:right="5" w:firstLine="0"/>
      </w:pPr>
      <w:r>
        <w:t>6.9. У</w:t>
      </w:r>
      <w:r w:rsidR="00236F78">
        <w:t xml:space="preserve"> межах фонду заробітної плати встановлювати працівникам </w:t>
      </w:r>
      <w:r w:rsidR="00236F78">
        <w:rPr>
          <w:b/>
        </w:rPr>
        <w:t xml:space="preserve">надбавки у розмірі до 50% </w:t>
      </w:r>
      <w:r w:rsidR="00236F78">
        <w:t xml:space="preserve">посадового окладу (ставки заробітної плати):  </w:t>
      </w:r>
    </w:p>
    <w:p w:rsidR="00C60C19" w:rsidRDefault="00236F78">
      <w:pPr>
        <w:numPr>
          <w:ilvl w:val="0"/>
          <w:numId w:val="11"/>
        </w:numPr>
        <w:ind w:right="5" w:firstLine="0"/>
      </w:pPr>
      <w:r>
        <w:t xml:space="preserve">за високі досягнення у праці; </w:t>
      </w:r>
    </w:p>
    <w:p w:rsidR="00C60C19" w:rsidRDefault="00236F78">
      <w:pPr>
        <w:numPr>
          <w:ilvl w:val="0"/>
          <w:numId w:val="11"/>
        </w:numPr>
        <w:ind w:right="5" w:firstLine="0"/>
      </w:pPr>
      <w:r>
        <w:t xml:space="preserve">за виконання особливо важливої роботи (на строк її виконання); </w:t>
      </w:r>
    </w:p>
    <w:p w:rsidR="00C60C19" w:rsidRDefault="00236F78">
      <w:pPr>
        <w:numPr>
          <w:ilvl w:val="0"/>
          <w:numId w:val="11"/>
        </w:numPr>
        <w:ind w:right="5" w:firstLine="0"/>
      </w:pPr>
      <w:r>
        <w:t xml:space="preserve">за складність, напруженість у роботі (підпункт 2а п. 3 постанови КМУ від 30 серпня 2002 р. № 1298). </w:t>
      </w:r>
    </w:p>
    <w:p w:rsidR="00C60C19" w:rsidRDefault="00236F78">
      <w:pPr>
        <w:ind w:left="-15" w:right="5"/>
      </w:pPr>
      <w:r>
        <w:t xml:space="preserve">У разі несвоєчасного виконання завдань, погіршення якості роботи і порушення трудової дисципліни зазначені надбавки скасовуються або зменшуються. </w:t>
      </w:r>
    </w:p>
    <w:p w:rsidR="00C60C19" w:rsidRDefault="001132E8" w:rsidP="001132E8">
      <w:pPr>
        <w:ind w:left="0" w:right="5" w:firstLine="0"/>
      </w:pPr>
      <w:r>
        <w:t>6.10.</w:t>
      </w:r>
      <w:r w:rsidR="00236F78">
        <w:t xml:space="preserve">Здійснювати </w:t>
      </w:r>
      <w:r w:rsidR="00236F78">
        <w:rPr>
          <w:b/>
        </w:rPr>
        <w:t>преміювання</w:t>
      </w:r>
      <w:r w:rsidR="00236F78">
        <w:t xml:space="preserve"> працівників відповідно до їх особистого внеску в загальні результати роботи в межах коштів на оплату праці (підпункт 5 п. 4 наказу МОН від 26.09.2005 № 557). </w:t>
      </w:r>
    </w:p>
    <w:p w:rsidR="00C60C19" w:rsidRDefault="00236F78">
      <w:pPr>
        <w:ind w:left="-15" w:right="5"/>
      </w:pPr>
      <w:r>
        <w:t>Порядок і розміри преміювання визначити у Положенні про преміювання</w:t>
      </w:r>
      <w:r>
        <w:rPr>
          <w:rFonts w:ascii="Calibri" w:eastAsia="Calibri" w:hAnsi="Calibri" w:cs="Calibri"/>
        </w:rPr>
        <w:t xml:space="preserve"> </w:t>
      </w:r>
      <w:r>
        <w:t xml:space="preserve">працівників </w:t>
      </w:r>
      <w:r w:rsidR="00EF5C95">
        <w:t>КЗОЗЗСО «Сузір’я» Оріхівської міської ради</w:t>
      </w:r>
      <w:r>
        <w:t xml:space="preserve"> (</w:t>
      </w:r>
      <w:r>
        <w:rPr>
          <w:b/>
        </w:rPr>
        <w:t xml:space="preserve">Додаток 2 до </w:t>
      </w:r>
      <w:r>
        <w:rPr>
          <w:b/>
        </w:rPr>
        <w:lastRenderedPageBreak/>
        <w:t>колективного договору</w:t>
      </w:r>
      <w:r>
        <w:t xml:space="preserve">), яке затверджується Роботодавцем за погодженням з Профспілковим комітетом. </w:t>
      </w:r>
    </w:p>
    <w:p w:rsidR="00115BBB" w:rsidRPr="001D0319" w:rsidRDefault="00115BBB" w:rsidP="00115BBB">
      <w:pPr>
        <w:pStyle w:val="a3"/>
        <w:numPr>
          <w:ilvl w:val="1"/>
          <w:numId w:val="32"/>
        </w:numPr>
        <w:ind w:right="5"/>
        <w:rPr>
          <w:color w:val="auto"/>
        </w:rPr>
      </w:pPr>
      <w:r w:rsidRPr="001D0319">
        <w:rPr>
          <w:color w:val="auto"/>
        </w:rPr>
        <w:t>Вчителі мають право на допомогу на оздоровлення в розмірі місячного посадового окладу(</w:t>
      </w:r>
      <w:r>
        <w:rPr>
          <w:color w:val="auto"/>
        </w:rPr>
        <w:t xml:space="preserve"> ставки заробітної</w:t>
      </w:r>
      <w:r w:rsidRPr="001D0319">
        <w:rPr>
          <w:color w:val="auto"/>
        </w:rPr>
        <w:t xml:space="preserve"> плати)при наданні щорічної відпустки відповідно до  ст. 57 Закону України «Про освіту», підпункт 5 п. 4 наказу МОН від 26.09.2005 № 557. Ця виплата є обов’язковою і кошти на неї мають бути передбачені в кошторисі освітнього закладу, а також виплачується незалежно від розміру навантаження  чи обсягу роботи. </w:t>
      </w:r>
    </w:p>
    <w:p w:rsidR="00C60C19" w:rsidRDefault="00236F78" w:rsidP="00EF5C95">
      <w:pPr>
        <w:pStyle w:val="a3"/>
        <w:numPr>
          <w:ilvl w:val="1"/>
          <w:numId w:val="32"/>
        </w:numPr>
        <w:spacing w:after="44" w:line="270" w:lineRule="auto"/>
        <w:ind w:right="5"/>
      </w:pPr>
      <w:r>
        <w:t xml:space="preserve">Виплачувати працівникам </w:t>
      </w:r>
      <w:r w:rsidRPr="00EF5C95">
        <w:rPr>
          <w:b/>
        </w:rPr>
        <w:t>вихідну допомогу</w:t>
      </w:r>
      <w:r>
        <w:t xml:space="preserve"> при припиненні з ними трудового договору у порядку і розмірах, визначених ст. 44 КЗпП України. </w:t>
      </w:r>
    </w:p>
    <w:p w:rsidR="00C60C19" w:rsidRDefault="00236F78" w:rsidP="00EF5C95">
      <w:pPr>
        <w:pStyle w:val="a3"/>
        <w:numPr>
          <w:ilvl w:val="1"/>
          <w:numId w:val="32"/>
        </w:numPr>
        <w:ind w:right="5"/>
      </w:pPr>
      <w:r>
        <w:t xml:space="preserve">При звільненні працівника виплату всіх нарахованих йому сум проводити в день звільнення (ст. 116 КЗпП України), у разі відсутності коштів - відповідно п. 6.4  даного колективного договору. </w:t>
      </w:r>
    </w:p>
    <w:p w:rsidR="00C60C19" w:rsidRDefault="00236F78" w:rsidP="00EF5C95">
      <w:pPr>
        <w:numPr>
          <w:ilvl w:val="1"/>
          <w:numId w:val="32"/>
        </w:numPr>
        <w:spacing w:after="34" w:line="271" w:lineRule="auto"/>
        <w:ind w:right="5"/>
      </w:pPr>
      <w:r>
        <w:t xml:space="preserve">Не приймати в односторонньому порядку (без погодження з Профспілковим комітетом) рішень, що змінюють для працівників, встановлені в колективному договорі умови праці. </w:t>
      </w:r>
    </w:p>
    <w:p w:rsidR="00EF5C95" w:rsidRDefault="00236F78" w:rsidP="00EF5C95">
      <w:pPr>
        <w:numPr>
          <w:ilvl w:val="1"/>
          <w:numId w:val="32"/>
        </w:numPr>
        <w:ind w:right="5"/>
      </w:pPr>
      <w:r>
        <w:t xml:space="preserve">Забезпечувати своєчасне й правильне встановлення та виплату працівникам заробітної плати з урахуванням зміни розміру мінімальної заробітної плати, освіти, стажу роботи, кваліфікаційної категорії (п. 6 Інструкції № 102).        </w:t>
      </w:r>
    </w:p>
    <w:p w:rsidR="00EF5C95" w:rsidRDefault="00EF5C95" w:rsidP="00EF5C95">
      <w:pPr>
        <w:numPr>
          <w:ilvl w:val="1"/>
          <w:numId w:val="32"/>
        </w:numPr>
        <w:ind w:right="5"/>
      </w:pPr>
      <w:r>
        <w:t>Заробітна плата працівників підлягає індексації та компенсації у зв’язку з порушенням термінів її виплати у встановленому чинним законодавством порядку.</w:t>
      </w:r>
    </w:p>
    <w:p w:rsidR="00EF5C95" w:rsidRDefault="00EF5C95" w:rsidP="00EF5C95">
      <w:pPr>
        <w:spacing w:after="148"/>
        <w:ind w:left="215" w:right="11" w:firstLine="720"/>
      </w:pPr>
      <w:r>
        <w:t xml:space="preserve">Погодинну оплату праці педагогічних працівників здійснювати лише у випадках: </w:t>
      </w:r>
    </w:p>
    <w:p w:rsidR="00EF5C95" w:rsidRDefault="00EF5C95" w:rsidP="00EF5C95">
      <w:pPr>
        <w:spacing w:after="57" w:line="271" w:lineRule="auto"/>
        <w:ind w:left="0" w:right="12" w:firstLine="0"/>
      </w:pPr>
      <w:r>
        <w:t xml:space="preserve">-заміщення протягом менше ніж два місяці тимчасово відсутніх педагогів; </w:t>
      </w:r>
    </w:p>
    <w:p w:rsidR="00EF5C95" w:rsidRDefault="00EF5C95" w:rsidP="00EF5C95">
      <w:pPr>
        <w:spacing w:after="56" w:line="268" w:lineRule="auto"/>
        <w:ind w:left="0" w:right="12" w:firstLine="0"/>
      </w:pPr>
      <w:r>
        <w:t xml:space="preserve">-оплати праці працівників інших установ, які залучаються до педагогічної роботи. </w:t>
      </w:r>
    </w:p>
    <w:p w:rsidR="00EF5C95" w:rsidRDefault="00EF5C95" w:rsidP="00EF5C95">
      <w:pPr>
        <w:spacing w:after="17" w:line="271" w:lineRule="auto"/>
        <w:ind w:left="0" w:right="14" w:firstLine="0"/>
      </w:pPr>
      <w:r>
        <w:t xml:space="preserve">При заміщенні тимчасово відсутніх педагогів, яке тривало понад 2 місяці, оплату здійснювати по тарифікації з першого дня заміщення за всі години фактичного навантаження (п.73 Інструкції «Про порядок обчислення заробітної плати працівників освіти»). </w:t>
      </w:r>
    </w:p>
    <w:p w:rsidR="00EF5C95" w:rsidRDefault="00EF5C95" w:rsidP="00BF0CF7">
      <w:pPr>
        <w:ind w:left="0" w:right="5" w:firstLine="0"/>
      </w:pPr>
    </w:p>
    <w:p w:rsidR="00C60C19" w:rsidRDefault="00236F78" w:rsidP="00EF5C95">
      <w:pPr>
        <w:ind w:left="720" w:right="5" w:firstLine="0"/>
      </w:pPr>
      <w:r>
        <w:t xml:space="preserve">     </w:t>
      </w:r>
      <w:r>
        <w:rPr>
          <w:b/>
          <w:i/>
        </w:rPr>
        <w:t xml:space="preserve">Профспілковий комітет зобов'язується: </w:t>
      </w:r>
    </w:p>
    <w:p w:rsidR="00C60C19" w:rsidRDefault="00236F78" w:rsidP="00EF5C95">
      <w:pPr>
        <w:numPr>
          <w:ilvl w:val="1"/>
          <w:numId w:val="32"/>
        </w:numPr>
        <w:ind w:right="5"/>
      </w:pPr>
      <w:r>
        <w:t xml:space="preserve">Здійснювати громадський контроль за додержанням законодавства про  оплату праці, </w:t>
      </w:r>
      <w:r w:rsidR="00481907">
        <w:t>в тому числі за своєчасність</w:t>
      </w:r>
      <w:r>
        <w:t xml:space="preserve"> виплати заробітної плати.  </w:t>
      </w:r>
    </w:p>
    <w:p w:rsidR="00C60C19" w:rsidRDefault="00236F78" w:rsidP="00EF5C95">
      <w:pPr>
        <w:numPr>
          <w:ilvl w:val="1"/>
          <w:numId w:val="32"/>
        </w:numPr>
        <w:ind w:right="5"/>
      </w:pPr>
      <w:r>
        <w:t xml:space="preserve">Перевіряти правильність розрахунків заробітної плати, регулярності доведення до працівників розмірів їх заробітку. </w:t>
      </w:r>
    </w:p>
    <w:p w:rsidR="00C60C19" w:rsidRDefault="00236F78" w:rsidP="003470C2">
      <w:pPr>
        <w:numPr>
          <w:ilvl w:val="1"/>
          <w:numId w:val="32"/>
        </w:numPr>
        <w:ind w:left="-15" w:right="5" w:firstLine="0"/>
      </w:pPr>
      <w:r>
        <w:t xml:space="preserve">Своєчасно розглядати скарги і заяви працівників з питань оплати праці. </w:t>
      </w:r>
    </w:p>
    <w:p w:rsidR="00C60C19" w:rsidRDefault="00236F78" w:rsidP="00EF5C95">
      <w:pPr>
        <w:numPr>
          <w:ilvl w:val="1"/>
          <w:numId w:val="32"/>
        </w:numPr>
        <w:ind w:right="5"/>
        <w:jc w:val="left"/>
      </w:pPr>
      <w:r>
        <w:t>Пров</w:t>
      </w:r>
      <w:r w:rsidR="00EF5C95">
        <w:t xml:space="preserve">одити </w:t>
      </w:r>
      <w:r w:rsidR="00EF5C95">
        <w:tab/>
        <w:t xml:space="preserve">перевірку </w:t>
      </w:r>
      <w:r w:rsidR="00EF5C95">
        <w:tab/>
        <w:t xml:space="preserve">правильності </w:t>
      </w:r>
      <w:r>
        <w:t>опл</w:t>
      </w:r>
      <w:r w:rsidR="00EF5C95">
        <w:t xml:space="preserve">ати за </w:t>
      </w:r>
      <w:r>
        <w:t xml:space="preserve">листами непрацездатності. </w:t>
      </w:r>
    </w:p>
    <w:p w:rsidR="00C60C19" w:rsidRDefault="00236F78" w:rsidP="00EF5C95">
      <w:pPr>
        <w:numPr>
          <w:ilvl w:val="1"/>
          <w:numId w:val="32"/>
        </w:numPr>
        <w:ind w:right="5"/>
      </w:pPr>
      <w:r>
        <w:lastRenderedPageBreak/>
        <w:t>Надавати консультації та правову допомог</w:t>
      </w:r>
      <w:r w:rsidR="00481907">
        <w:t>у працівникам - членам профспіл</w:t>
      </w:r>
      <w:r>
        <w:t>к</w:t>
      </w:r>
      <w:r w:rsidR="00481907">
        <w:t>и в</w:t>
      </w:r>
      <w:r>
        <w:t xml:space="preserve"> захисті їх прав з питань оплати праці. На прохання працівника представляти його інте</w:t>
      </w:r>
      <w:r w:rsidR="002922FF">
        <w:t>реси щодо оплати праці в суді (ст. 226 КЗпП України )</w:t>
      </w:r>
      <w:r>
        <w:t xml:space="preserve">  </w:t>
      </w:r>
    </w:p>
    <w:p w:rsidR="00C60C19" w:rsidRDefault="00236F78">
      <w:pPr>
        <w:spacing w:after="65" w:line="259" w:lineRule="auto"/>
        <w:ind w:left="860" w:firstLine="0"/>
        <w:jc w:val="left"/>
      </w:pPr>
      <w:r>
        <w:t xml:space="preserve"> </w:t>
      </w:r>
    </w:p>
    <w:p w:rsidR="00C60C19" w:rsidRDefault="00481907">
      <w:pPr>
        <w:spacing w:after="47" w:line="259" w:lineRule="auto"/>
        <w:ind w:left="855" w:hanging="10"/>
        <w:jc w:val="left"/>
      </w:pPr>
      <w:r>
        <w:rPr>
          <w:b/>
          <w:i/>
        </w:rPr>
        <w:t>Сторони домовилися</w:t>
      </w:r>
      <w:r w:rsidR="00236F78">
        <w:rPr>
          <w:b/>
          <w:i/>
        </w:rPr>
        <w:t xml:space="preserve">: </w:t>
      </w:r>
    </w:p>
    <w:p w:rsidR="00C60C19" w:rsidRDefault="00236F78" w:rsidP="00EF5C95">
      <w:pPr>
        <w:numPr>
          <w:ilvl w:val="1"/>
          <w:numId w:val="32"/>
        </w:numPr>
        <w:ind w:right="5"/>
      </w:pPr>
      <w:r>
        <w:t xml:space="preserve">Про спільні дії щодо контролю за  виконанням ст.ст. 57, 61 Закону України «Про освіту». </w:t>
      </w:r>
    </w:p>
    <w:p w:rsidR="00C60C19" w:rsidRDefault="00236F78" w:rsidP="00EF5C95">
      <w:pPr>
        <w:numPr>
          <w:ilvl w:val="1"/>
          <w:numId w:val="32"/>
        </w:numPr>
        <w:ind w:right="5"/>
      </w:pPr>
      <w:r>
        <w:t xml:space="preserve">Своєчасно інформувати трудовий колектив про нормативні акти з питань заробітної плати, соціально-економічних пільг, пенсійного забезпечення, умов оплати праці, порядку здійснення доплат, надбавок, </w:t>
      </w:r>
      <w:r w:rsidR="00481907">
        <w:t>премій, інших заохочувальних чи</w:t>
      </w:r>
      <w:r>
        <w:t xml:space="preserve"> компенсаційних виплат.                                   </w:t>
      </w:r>
    </w:p>
    <w:p w:rsidR="00C60C19" w:rsidRDefault="00236F78">
      <w:pPr>
        <w:spacing w:after="79" w:line="259" w:lineRule="auto"/>
        <w:ind w:left="860" w:firstLine="0"/>
        <w:jc w:val="left"/>
      </w:pPr>
      <w:r>
        <w:rPr>
          <w:sz w:val="26"/>
        </w:rPr>
        <w:t xml:space="preserve"> </w:t>
      </w:r>
    </w:p>
    <w:p w:rsidR="00C60C19" w:rsidRDefault="00236F78">
      <w:pPr>
        <w:spacing w:after="4" w:line="269" w:lineRule="auto"/>
        <w:ind w:left="2291" w:hanging="10"/>
      </w:pPr>
      <w:r>
        <w:rPr>
          <w:b/>
        </w:rPr>
        <w:t xml:space="preserve">7. Соціально-трудові пільги, гарантії, компенсації  </w:t>
      </w:r>
    </w:p>
    <w:p w:rsidR="00C60C19" w:rsidRDefault="00236F78">
      <w:pPr>
        <w:spacing w:after="56" w:line="259" w:lineRule="auto"/>
        <w:ind w:left="860" w:firstLine="0"/>
        <w:jc w:val="left"/>
      </w:pPr>
      <w:r>
        <w:rPr>
          <w:b/>
        </w:rPr>
        <w:t xml:space="preserve"> </w:t>
      </w:r>
    </w:p>
    <w:p w:rsidR="00C60C19" w:rsidRDefault="00236F78">
      <w:pPr>
        <w:spacing w:after="0" w:line="259" w:lineRule="auto"/>
        <w:ind w:left="855" w:hanging="10"/>
        <w:jc w:val="left"/>
      </w:pPr>
      <w:r>
        <w:rPr>
          <w:b/>
          <w:i/>
        </w:rPr>
        <w:t xml:space="preserve">Роботодавець зобов'язується: </w:t>
      </w:r>
    </w:p>
    <w:p w:rsidR="00C60C19" w:rsidRDefault="008333E3" w:rsidP="008333E3">
      <w:pPr>
        <w:ind w:left="0" w:right="5" w:firstLine="0"/>
      </w:pPr>
      <w:r>
        <w:t>7.1.</w:t>
      </w:r>
      <w:r w:rsidR="00236F78">
        <w:t xml:space="preserve">При розробці кошторису доходів і витрат </w:t>
      </w:r>
      <w:r w:rsidRPr="008333E3">
        <w:t>освітнього закладу</w:t>
      </w:r>
      <w:r>
        <w:rPr>
          <w:b/>
        </w:rPr>
        <w:t xml:space="preserve">  </w:t>
      </w:r>
      <w:r w:rsidR="00236F78">
        <w:t xml:space="preserve"> передбачати витрати на соціальний захист пра</w:t>
      </w:r>
      <w:r w:rsidR="00230F8D">
        <w:t>цівників, а саме: оздоровлення,</w:t>
      </w:r>
      <w:r w:rsidR="00236F78">
        <w:t xml:space="preserve"> надання матеріальної допомоги та інше ( ст. 57 Закону України «Про освіту»). </w:t>
      </w:r>
    </w:p>
    <w:p w:rsidR="00C60C19" w:rsidRDefault="008333E3" w:rsidP="008333E3">
      <w:pPr>
        <w:ind w:left="0" w:right="5" w:firstLine="0"/>
      </w:pPr>
      <w:r>
        <w:t>7.2.</w:t>
      </w:r>
      <w:r w:rsidR="00236F78">
        <w:t xml:space="preserve">Преміювати і заохочувати працівників усіх категорій на підставі  Положення про преміювання працівників, погодженого з Профспілковим комітетом.                                                                                                                                        </w:t>
      </w:r>
    </w:p>
    <w:p w:rsidR="00C60C19" w:rsidRDefault="008333E3" w:rsidP="008333E3">
      <w:pPr>
        <w:ind w:left="0" w:right="5" w:firstLine="0"/>
      </w:pPr>
      <w:r>
        <w:t>7.3.</w:t>
      </w:r>
      <w:r w:rsidR="00236F78">
        <w:t xml:space="preserve">Усім працівникам у межах фонду заробітної плати, відповідно до кошторису, надавати матеріальну допомогу, зокрема на оздоровлення, не більше одного місячного посадового окладу на рік. </w:t>
      </w:r>
    </w:p>
    <w:p w:rsidR="00C60C19" w:rsidRDefault="008333E3" w:rsidP="00481907">
      <w:pPr>
        <w:ind w:left="0" w:right="5" w:firstLine="0"/>
      </w:pPr>
      <w:r>
        <w:t>7.4.</w:t>
      </w:r>
      <w:r w:rsidR="00236F78">
        <w:t>За поданням Профспілкового комітету надав</w:t>
      </w:r>
      <w:r w:rsidR="00481907">
        <w:t>ати грошову винагороду ювілярам (</w:t>
      </w:r>
      <w:r w:rsidR="00236F78">
        <w:t xml:space="preserve"> </w:t>
      </w:r>
      <w:r w:rsidR="00481907">
        <w:t>ю</w:t>
      </w:r>
      <w:r w:rsidR="00236F78">
        <w:t>вілярами вважаються працівники</w:t>
      </w:r>
      <w:r w:rsidR="00481907">
        <w:t xml:space="preserve">, </w:t>
      </w:r>
      <w:r w:rsidR="00236F78">
        <w:t>яким виповнилос</w:t>
      </w:r>
      <w:r w:rsidR="00481907">
        <w:t>ь 30 років і далі через 5 років).</w:t>
      </w:r>
      <w:r w:rsidR="00236F78">
        <w:t xml:space="preserve"> </w:t>
      </w:r>
    </w:p>
    <w:p w:rsidR="00C60C19" w:rsidRDefault="008333E3" w:rsidP="008333E3">
      <w:pPr>
        <w:ind w:left="0" w:right="5" w:firstLine="0"/>
      </w:pPr>
      <w:r>
        <w:t>7.5.</w:t>
      </w:r>
      <w:r w:rsidR="00236F78">
        <w:t xml:space="preserve">Сприяти забезпеченню працівників приміщенням та умовами для  харчуванням під час обідньої перерви.      </w:t>
      </w:r>
      <w:r w:rsidR="00236F78">
        <w:tab/>
        <w:t xml:space="preserve"> </w:t>
      </w:r>
      <w:r w:rsidR="00236F78">
        <w:tab/>
        <w:t xml:space="preserve"> </w:t>
      </w:r>
    </w:p>
    <w:p w:rsidR="00C60C19" w:rsidRDefault="00236F78">
      <w:pPr>
        <w:spacing w:after="47" w:line="259" w:lineRule="auto"/>
        <w:ind w:left="855" w:hanging="10"/>
        <w:jc w:val="left"/>
      </w:pPr>
      <w:r>
        <w:rPr>
          <w:b/>
          <w:i/>
        </w:rPr>
        <w:t xml:space="preserve">Профспілковий комітет зобов'язується: </w:t>
      </w:r>
    </w:p>
    <w:p w:rsidR="00C60C19" w:rsidRDefault="008333E3" w:rsidP="008333E3">
      <w:pPr>
        <w:ind w:left="0" w:right="5" w:firstLine="0"/>
      </w:pPr>
      <w:r>
        <w:t>7.6.</w:t>
      </w:r>
      <w:r w:rsidR="00236F78">
        <w:t>Захищат</w:t>
      </w:r>
      <w:r w:rsidR="00481907">
        <w:t>и соціальні права працівників, в</w:t>
      </w:r>
      <w:r w:rsidR="00236F78">
        <w:t>имагати від Роботодавця дотримання державних гаранті</w:t>
      </w:r>
      <w:r w:rsidR="00481907">
        <w:t>й педагогічним працівникам о</w:t>
      </w:r>
      <w:r w:rsidR="003F2E69">
        <w:t>світнього закладу</w:t>
      </w:r>
      <w:r w:rsidR="00236F78">
        <w:t xml:space="preserve"> відповідно до        ст. 57 Закону України «Про освіту» . </w:t>
      </w:r>
    </w:p>
    <w:p w:rsidR="00C60C19" w:rsidRDefault="008333E3" w:rsidP="008333E3">
      <w:pPr>
        <w:ind w:left="0" w:right="5" w:firstLine="0"/>
      </w:pPr>
      <w:r>
        <w:t>7.7.</w:t>
      </w:r>
      <w:r w:rsidR="00236F78">
        <w:t xml:space="preserve">Вносити конкретні пропозиції та узгоджувати з Роботодавцем питання щодо оздоровлення, медичного обслуговування працівників, надання соціальних пільг і гарантій (ст. 247 КЗпП України). </w:t>
      </w:r>
    </w:p>
    <w:p w:rsidR="00C60C19" w:rsidRDefault="008C76D3" w:rsidP="008C76D3">
      <w:pPr>
        <w:ind w:left="0" w:right="5" w:firstLine="0"/>
        <w:jc w:val="left"/>
      </w:pPr>
      <w:r>
        <w:t>7.8.</w:t>
      </w:r>
      <w:r w:rsidR="00236F78">
        <w:t xml:space="preserve">Організовувати </w:t>
      </w:r>
      <w:r w:rsidR="00236F78">
        <w:tab/>
        <w:t xml:space="preserve">культурно-масову </w:t>
      </w:r>
      <w:r w:rsidR="00236F78">
        <w:tab/>
        <w:t xml:space="preserve">роботу, </w:t>
      </w:r>
      <w:r w:rsidR="00236F78">
        <w:tab/>
        <w:t xml:space="preserve">вітання </w:t>
      </w:r>
      <w:r w:rsidR="003F2E69">
        <w:t xml:space="preserve">працівників освітнього закладу </w:t>
      </w:r>
      <w:r w:rsidR="00236F78">
        <w:t>з</w:t>
      </w:r>
      <w:r w:rsidR="003F2E69">
        <w:t>і свята</w:t>
      </w:r>
      <w:r w:rsidR="00236F78">
        <w:t>м</w:t>
      </w:r>
      <w:r w:rsidR="003F2E69">
        <w:t>и</w:t>
      </w:r>
      <w:r w:rsidR="00236F78">
        <w:t xml:space="preserve">, з ювілейними датами. </w:t>
      </w:r>
    </w:p>
    <w:p w:rsidR="00C60C19" w:rsidRDefault="008C76D3" w:rsidP="008C76D3">
      <w:pPr>
        <w:ind w:left="0" w:right="5" w:firstLine="0"/>
      </w:pPr>
      <w:r>
        <w:lastRenderedPageBreak/>
        <w:t>7.9.</w:t>
      </w:r>
      <w:r w:rsidR="003F2E69">
        <w:t xml:space="preserve"> У</w:t>
      </w:r>
      <w:r w:rsidR="00236F78">
        <w:t xml:space="preserve"> межах фінансових можливостей надавати матеріальну допомогу у разі хвороби членів профспілки чи в інших випадках. </w:t>
      </w:r>
    </w:p>
    <w:p w:rsidR="00C60C19" w:rsidRDefault="00C60C19">
      <w:pPr>
        <w:spacing w:after="30" w:line="259" w:lineRule="auto"/>
        <w:ind w:left="0" w:firstLine="0"/>
        <w:jc w:val="left"/>
      </w:pPr>
    </w:p>
    <w:p w:rsidR="00C60C19" w:rsidRDefault="00236F78">
      <w:pPr>
        <w:spacing w:after="49" w:line="269" w:lineRule="auto"/>
        <w:ind w:left="870" w:right="3638" w:hanging="10"/>
      </w:pPr>
      <w:r>
        <w:rPr>
          <w:b/>
        </w:rPr>
        <w:t xml:space="preserve">                                               8. Охорона праці  </w:t>
      </w:r>
      <w:r>
        <w:rPr>
          <w:b/>
          <w:i/>
        </w:rPr>
        <w:t xml:space="preserve"> </w:t>
      </w:r>
    </w:p>
    <w:p w:rsidR="00C60C19" w:rsidRDefault="00236F78">
      <w:pPr>
        <w:spacing w:after="47" w:line="259" w:lineRule="auto"/>
        <w:ind w:left="855" w:hanging="10"/>
        <w:jc w:val="left"/>
      </w:pPr>
      <w:r>
        <w:rPr>
          <w:b/>
          <w:i/>
        </w:rPr>
        <w:t xml:space="preserve"> Роботодавець зобов'язується: </w:t>
      </w:r>
    </w:p>
    <w:p w:rsidR="00C60C19" w:rsidRDefault="008C76D3" w:rsidP="008C76D3">
      <w:pPr>
        <w:ind w:left="0" w:right="5" w:firstLine="0"/>
      </w:pPr>
      <w:r>
        <w:t>8.1.</w:t>
      </w:r>
      <w:r w:rsidR="00236F78">
        <w:t xml:space="preserve">Створювати в </w:t>
      </w:r>
      <w:r w:rsidRPr="008C76D3">
        <w:t>освітньому закладі</w:t>
      </w:r>
      <w:r>
        <w:rPr>
          <w:b/>
        </w:rPr>
        <w:t xml:space="preserve"> </w:t>
      </w:r>
      <w:r w:rsidR="00236F78">
        <w:t xml:space="preserve"> в цілому і на кожному робочому місці зокрема безпечні умови праці відповідно до встановлених норм. </w:t>
      </w:r>
    </w:p>
    <w:p w:rsidR="00C60C19" w:rsidRDefault="008C76D3" w:rsidP="008C76D3">
      <w:pPr>
        <w:ind w:left="0" w:right="5" w:firstLine="0"/>
      </w:pPr>
      <w:r>
        <w:t>8.2.</w:t>
      </w:r>
      <w:r w:rsidR="00236F78">
        <w:t xml:space="preserve">Своєчасно вживати комплексних заходів для виконання нормативів безпеки, охорони праці, підвищення рівня охорони праці, запобігання випадків виробничого травматизму, професійних захворювань, аварій і пожеж.  </w:t>
      </w:r>
    </w:p>
    <w:p w:rsidR="00C60C19" w:rsidRDefault="008C76D3" w:rsidP="008C76D3">
      <w:pPr>
        <w:ind w:left="0" w:right="5" w:firstLine="0"/>
      </w:pPr>
      <w:r>
        <w:t>8.3.</w:t>
      </w:r>
      <w:r w:rsidR="00236F78">
        <w:t xml:space="preserve">Забезпечити дотримання працівниками </w:t>
      </w:r>
      <w:r w:rsidRPr="008C76D3">
        <w:t>освітнього закладу</w:t>
      </w:r>
      <w:r>
        <w:t xml:space="preserve"> </w:t>
      </w:r>
      <w:r w:rsidR="00236F78">
        <w:t xml:space="preserve"> вимог законодавчих актів, які регулюють питання охорони праці та прав працівників у сфері охорони праці.  </w:t>
      </w:r>
    </w:p>
    <w:p w:rsidR="00C60C19" w:rsidRDefault="008C76D3" w:rsidP="008C76D3">
      <w:pPr>
        <w:ind w:left="0" w:right="5" w:firstLine="0"/>
      </w:pPr>
      <w:r>
        <w:t>8.4.</w:t>
      </w:r>
      <w:r w:rsidR="00236F78">
        <w:t xml:space="preserve">Створити службу охорони праці, до складу якої включити представника Профспілкового комітету. </w:t>
      </w:r>
    </w:p>
    <w:p w:rsidR="00C60C19" w:rsidRDefault="00236F78">
      <w:pPr>
        <w:spacing w:after="2" w:line="271" w:lineRule="auto"/>
        <w:ind w:left="-15" w:right="-5"/>
        <w:jc w:val="left"/>
      </w:pPr>
      <w:r>
        <w:t xml:space="preserve"> Службі охорони праці забезпечити оперативно-методичне керівництво роботою з охорони праці в</w:t>
      </w:r>
      <w:r w:rsidR="003F2E69">
        <w:t xml:space="preserve"> освітньому закладі</w:t>
      </w:r>
      <w:r>
        <w:t xml:space="preserve">, розробити і затвердити інструкції з охорони праці працівників; забезпечувати своєчасне навчання (перенавчання) працівників з питань охорони праці. </w:t>
      </w:r>
    </w:p>
    <w:p w:rsidR="00C60C19" w:rsidRDefault="008C76D3" w:rsidP="008C76D3">
      <w:pPr>
        <w:ind w:left="0" w:right="5" w:firstLine="0"/>
      </w:pPr>
      <w:r>
        <w:t>8.5.</w:t>
      </w:r>
      <w:r w:rsidR="00236F78">
        <w:t xml:space="preserve">Щорічно розробляти Комплексний план заходів щодо організації роботи з охорони праці в </w:t>
      </w:r>
      <w:r w:rsidRPr="008C76D3">
        <w:t xml:space="preserve">освітньому закладі  </w:t>
      </w:r>
      <w:r w:rsidR="00236F78" w:rsidRPr="008C76D3">
        <w:t>.</w:t>
      </w:r>
      <w:r w:rsidR="00236F78">
        <w:t xml:space="preserve"> </w:t>
      </w:r>
    </w:p>
    <w:p w:rsidR="00C60C19" w:rsidRDefault="008C76D3" w:rsidP="008C76D3">
      <w:pPr>
        <w:ind w:left="0" w:right="5" w:firstLine="0"/>
      </w:pPr>
      <w:r>
        <w:t>8.6.</w:t>
      </w:r>
      <w:r w:rsidR="00236F78">
        <w:t xml:space="preserve">Видавати накази з охорони праці й техніки безпеки і забезпечувати їх виконання. </w:t>
      </w:r>
    </w:p>
    <w:p w:rsidR="00C60C19" w:rsidRDefault="008C76D3" w:rsidP="008C76D3">
      <w:pPr>
        <w:ind w:left="0" w:right="5" w:firstLine="0"/>
      </w:pPr>
      <w:r>
        <w:t>8.7.</w:t>
      </w:r>
      <w:r w:rsidR="00236F78">
        <w:t xml:space="preserve">Забезпечувати </w:t>
      </w:r>
      <w:r w:rsidR="00236F78">
        <w:tab/>
        <w:t xml:space="preserve">належний </w:t>
      </w:r>
      <w:r w:rsidR="00236F78">
        <w:tab/>
        <w:t xml:space="preserve">стан </w:t>
      </w:r>
      <w:r w:rsidR="00236F78">
        <w:tab/>
        <w:t xml:space="preserve">будівель, </w:t>
      </w:r>
      <w:r w:rsidR="00236F78">
        <w:tab/>
        <w:t xml:space="preserve">споруд, </w:t>
      </w:r>
      <w:r w:rsidR="00236F78">
        <w:tab/>
        <w:t xml:space="preserve">приміщень, устаткування та контроль за їхнім технічним станом. </w:t>
      </w:r>
    </w:p>
    <w:p w:rsidR="00C60C19" w:rsidRDefault="008C76D3" w:rsidP="008C76D3">
      <w:pPr>
        <w:ind w:left="0" w:right="5" w:firstLine="0"/>
      </w:pPr>
      <w:r>
        <w:t>8.8.</w:t>
      </w:r>
      <w:r w:rsidR="00236F78">
        <w:t xml:space="preserve">Організовувати своєчасне та якісне розслідування нещасних випадків на виробництві, професійних захворювань відповідно до вимог чинного законодавства про охорону праці. Не допускати проведення таких розслідувань без участі представників Профспілкового комітету. </w:t>
      </w:r>
    </w:p>
    <w:p w:rsidR="00C60C19" w:rsidRDefault="008C76D3" w:rsidP="008C76D3">
      <w:pPr>
        <w:ind w:left="0" w:right="5" w:firstLine="0"/>
      </w:pPr>
      <w:r>
        <w:t>8.9.</w:t>
      </w:r>
      <w:r w:rsidR="00236F78">
        <w:t xml:space="preserve">Забезпечувати усунення причин, що можуть спричинити нещасні випадки, професійні захворювання, та здійснювати профілактичні заходи для їх попередження. </w:t>
      </w:r>
    </w:p>
    <w:p w:rsidR="00C60C19" w:rsidRDefault="008C76D3" w:rsidP="008C76D3">
      <w:pPr>
        <w:ind w:left="0" w:right="5" w:firstLine="0"/>
      </w:pPr>
      <w:r>
        <w:t>8.10.</w:t>
      </w:r>
      <w:r w:rsidR="00236F78">
        <w:t xml:space="preserve">Проводити атестацію робочих місць за умовами праці при умові наявності небезпечних виробничих факторів, що можуть несприятливо впливати на стан здоров'я працюючих. </w:t>
      </w:r>
    </w:p>
    <w:p w:rsidR="00C60C19" w:rsidRDefault="008C76D3" w:rsidP="008C76D3">
      <w:pPr>
        <w:ind w:left="0" w:right="5" w:firstLine="0"/>
      </w:pPr>
      <w:r>
        <w:t>8.11.</w:t>
      </w:r>
      <w:r w:rsidR="00236F78">
        <w:t xml:space="preserve">До початку роботи працівника за укладеним трудовим договором провести з ним необхідний інструктаж, роз’яснити під підпис його права, обов’язки, інформувати про умови праці.  </w:t>
      </w:r>
    </w:p>
    <w:p w:rsidR="00C60C19" w:rsidRDefault="008C76D3" w:rsidP="008C76D3">
      <w:pPr>
        <w:ind w:left="0" w:right="5" w:firstLine="0"/>
      </w:pPr>
      <w:r>
        <w:lastRenderedPageBreak/>
        <w:t>8.12.</w:t>
      </w:r>
      <w:r w:rsidR="00236F78">
        <w:t xml:space="preserve">За погодженням з Профспілковим комітетом розробляти і затверджувати положення, інструкції, інші акти з охорони праці, що діють у межах </w:t>
      </w:r>
      <w:r w:rsidRPr="008C76D3">
        <w:t xml:space="preserve">освітнього закладу </w:t>
      </w:r>
      <w:r w:rsidR="00236F78" w:rsidRPr="008C76D3">
        <w:t xml:space="preserve"> (на території, в приміщення</w:t>
      </w:r>
      <w:r w:rsidR="00236F78">
        <w:t xml:space="preserve">х, кабінетах, майстернях, на робочих місцях) відповідно до нормативно-правових актів з охорони праці. </w:t>
      </w:r>
    </w:p>
    <w:p w:rsidR="00C60C19" w:rsidRDefault="00236F78">
      <w:pPr>
        <w:ind w:left="-15" w:right="5"/>
      </w:pPr>
      <w:r>
        <w:t xml:space="preserve">Безкоштовно забезпечувати працівників чинними нормативно-правовими актами з охорони праці.  </w:t>
      </w:r>
    </w:p>
    <w:p w:rsidR="00C60C19" w:rsidRDefault="008C76D3" w:rsidP="008C76D3">
      <w:pPr>
        <w:ind w:left="0" w:right="5" w:firstLine="0"/>
      </w:pPr>
      <w:r>
        <w:t>8.13.</w:t>
      </w:r>
      <w:r w:rsidR="00236F78">
        <w:t xml:space="preserve">Забезпечувати безкоштовне проведення періодичних медичних оглядів працівників. Користуватися правом притягнення до дисциплінарної відповідальності у встановленому законом порядку працівників, які ухиляються від проходження обов’язкового медичного огляду, а також забезпечувати відсторонення їх від роботи без збереження при цьому заробітної плати до проходження медогляду.  </w:t>
      </w:r>
    </w:p>
    <w:p w:rsidR="00C60C19" w:rsidRDefault="00236F78" w:rsidP="008C76D3">
      <w:pPr>
        <w:pStyle w:val="a3"/>
        <w:numPr>
          <w:ilvl w:val="1"/>
          <w:numId w:val="35"/>
        </w:numPr>
        <w:ind w:right="5"/>
        <w:jc w:val="left"/>
      </w:pPr>
      <w:r>
        <w:t xml:space="preserve">Забезпечувати </w:t>
      </w:r>
      <w:r>
        <w:tab/>
        <w:t xml:space="preserve">відповідно </w:t>
      </w:r>
      <w:r>
        <w:tab/>
        <w:t xml:space="preserve">до </w:t>
      </w:r>
      <w:r>
        <w:tab/>
        <w:t xml:space="preserve">санітарно-гігієнічних </w:t>
      </w:r>
      <w:r>
        <w:tab/>
        <w:t xml:space="preserve">норм </w:t>
      </w:r>
      <w:r w:rsidR="008C76D3">
        <w:t>т</w:t>
      </w:r>
      <w:r>
        <w:t>емпера</w:t>
      </w:r>
      <w:r w:rsidR="008C76D3">
        <w:t>-</w:t>
      </w:r>
      <w:r>
        <w:t>турний, повітря</w:t>
      </w:r>
      <w:r w:rsidR="003F2E69">
        <w:t>ний, світловий і водний режими в</w:t>
      </w:r>
      <w:r w:rsidR="003F2E69" w:rsidRPr="003F2E69">
        <w:t xml:space="preserve"> </w:t>
      </w:r>
      <w:r w:rsidR="003F2E69">
        <w:t>освітньому закладі</w:t>
      </w:r>
      <w:r>
        <w:t xml:space="preserve">. </w:t>
      </w:r>
    </w:p>
    <w:p w:rsidR="00C60C19" w:rsidRDefault="008C76D3" w:rsidP="008C76D3">
      <w:pPr>
        <w:spacing w:after="44" w:line="270" w:lineRule="auto"/>
        <w:ind w:left="0" w:right="5" w:firstLine="0"/>
      </w:pPr>
      <w:r>
        <w:t>8.15.</w:t>
      </w:r>
      <w:r w:rsidR="00236F78">
        <w:t xml:space="preserve">Безоплатно </w:t>
      </w:r>
      <w:r w:rsidR="00236F78">
        <w:tab/>
        <w:t xml:space="preserve">надавати </w:t>
      </w:r>
      <w:r w:rsidR="00236F78">
        <w:tab/>
        <w:t xml:space="preserve">спортивне </w:t>
      </w:r>
      <w:r w:rsidR="00236F78">
        <w:tab/>
        <w:t xml:space="preserve">устаткування </w:t>
      </w:r>
      <w:r w:rsidR="00236F78">
        <w:tab/>
        <w:t xml:space="preserve">для </w:t>
      </w:r>
      <w:r w:rsidR="00236F78">
        <w:tab/>
        <w:t xml:space="preserve">організації оздоровчо-спортивного дозвілля працівників і членів їх сімей.  </w:t>
      </w:r>
    </w:p>
    <w:p w:rsidR="00C60C19" w:rsidRDefault="008C76D3" w:rsidP="008C76D3">
      <w:pPr>
        <w:ind w:left="0" w:right="5" w:firstLine="0"/>
      </w:pPr>
      <w:r>
        <w:t>8.16.</w:t>
      </w:r>
      <w:r w:rsidR="00236F78">
        <w:t xml:space="preserve">Аналізувати </w:t>
      </w:r>
      <w:r w:rsidR="00236F78">
        <w:tab/>
        <w:t xml:space="preserve">стан </w:t>
      </w:r>
      <w:r w:rsidR="00236F78">
        <w:tab/>
        <w:t xml:space="preserve">захворюваності </w:t>
      </w:r>
      <w:r w:rsidR="00236F78">
        <w:tab/>
        <w:t xml:space="preserve">працівників, </w:t>
      </w:r>
      <w:r w:rsidR="00236F78">
        <w:tab/>
        <w:t xml:space="preserve">забезпечувати виконання лікарських рекомендацій для зниження її рівня. </w:t>
      </w:r>
    </w:p>
    <w:p w:rsidR="00C60C19" w:rsidRDefault="008C76D3" w:rsidP="008C76D3">
      <w:pPr>
        <w:ind w:left="0" w:right="5" w:firstLine="0"/>
      </w:pPr>
      <w:r>
        <w:t>8.17.</w:t>
      </w:r>
      <w:r w:rsidR="00236F78">
        <w:t xml:space="preserve">Проводити в установленому порядку навчання і перевірку знань з питань охорони праці працівників, зайнятих на роботах з підвищеною небезпекою.. Не допускати до роботи осіб, які не пройшли інструктаж з охорони праці і техніки безпеки, а в необхідних випадках — навчання та перевірку знань.  </w:t>
      </w:r>
    </w:p>
    <w:p w:rsidR="00C60C19" w:rsidRDefault="008C76D3" w:rsidP="008C76D3">
      <w:pPr>
        <w:ind w:left="0" w:right="5" w:firstLine="0"/>
      </w:pPr>
      <w:r>
        <w:t>8.18.</w:t>
      </w:r>
      <w:r w:rsidR="00236F78">
        <w:t xml:space="preserve">Забезпечувати навчання членів комісії Профспілкового комітету з охорони праці, громадських інспекторів з охорони праці в строк після їх обрання. Звільняти їх від роботи із збереженням середнього заробітку на час навчання, а також для проведення перевірок. </w:t>
      </w:r>
    </w:p>
    <w:p w:rsidR="00C60C19" w:rsidRDefault="008C76D3" w:rsidP="008C76D3">
      <w:pPr>
        <w:ind w:left="0" w:right="5" w:firstLine="0"/>
      </w:pPr>
      <w:r>
        <w:t>8.19.</w:t>
      </w:r>
      <w:r w:rsidR="00236F78">
        <w:t xml:space="preserve">Спільно з Профспілковим комітетом заохочувати його представників та інших працівників </w:t>
      </w:r>
      <w:r w:rsidRPr="008C76D3">
        <w:t>освітньо</w:t>
      </w:r>
      <w:r>
        <w:t>го закладу</w:t>
      </w:r>
      <w:r>
        <w:rPr>
          <w:b/>
        </w:rPr>
        <w:t xml:space="preserve"> </w:t>
      </w:r>
      <w:r>
        <w:t xml:space="preserve"> </w:t>
      </w:r>
      <w:r w:rsidR="00236F78">
        <w:t xml:space="preserve">, що брали активну участь у заходах з охорони праці. </w:t>
      </w:r>
    </w:p>
    <w:p w:rsidR="00C60C19" w:rsidRDefault="00236F78">
      <w:pPr>
        <w:ind w:left="-15" w:right="5"/>
      </w:pPr>
      <w:r>
        <w:t xml:space="preserve">Витрати на навчання, придбання нормативних документів з питань охорони праці, матеріальне заохочення здійснювати за рахунок Роботодавця (Положення про громадський контроль з охорони праці, затверджене постановою Президії Федерації профспілок України від 6 вересня 2000 р. № П-28-13).  </w:t>
      </w:r>
    </w:p>
    <w:p w:rsidR="00C60C19" w:rsidRDefault="008C76D3" w:rsidP="008C76D3">
      <w:pPr>
        <w:ind w:left="0" w:right="5" w:firstLine="0"/>
      </w:pPr>
      <w:r>
        <w:t>8.20.</w:t>
      </w:r>
      <w:r w:rsidR="00236F78">
        <w:t>Забезпечувати виконання всіх необхід</w:t>
      </w:r>
      <w:r w:rsidR="003F2E69">
        <w:t>них заходів для підготовки освітнього закладу</w:t>
      </w:r>
      <w:r w:rsidR="00236F78">
        <w:t xml:space="preserve"> до роботи в зимових умовах. </w:t>
      </w:r>
    </w:p>
    <w:p w:rsidR="00C60C19" w:rsidRDefault="008C76D3" w:rsidP="008C76D3">
      <w:pPr>
        <w:ind w:left="0" w:right="5" w:firstLine="0"/>
      </w:pPr>
      <w:r>
        <w:t>8.21.</w:t>
      </w:r>
      <w:r w:rsidR="00236F78">
        <w:t xml:space="preserve">Забезпечити для куточків охорони праці засоби агітації та пропаганди передових методів роботи. </w:t>
      </w:r>
    </w:p>
    <w:p w:rsidR="00C60C19" w:rsidRDefault="008C76D3" w:rsidP="008C76D3">
      <w:pPr>
        <w:ind w:left="0" w:right="5" w:firstLine="0"/>
      </w:pPr>
      <w:r>
        <w:lastRenderedPageBreak/>
        <w:t>8.22.</w:t>
      </w:r>
      <w:r w:rsidR="00236F78">
        <w:t>Забезпечувати видачу спецодягу, миючих та дезінфікуючих засоб</w:t>
      </w:r>
      <w:r w:rsidR="003F2E69">
        <w:t>ів працівникам окремих професій</w:t>
      </w:r>
      <w:r w:rsidR="00236F78">
        <w:t xml:space="preserve"> відповідно до встановлених норм.  </w:t>
      </w:r>
    </w:p>
    <w:p w:rsidR="00C60C19" w:rsidRDefault="008C76D3" w:rsidP="008C76D3">
      <w:pPr>
        <w:ind w:left="0" w:right="5" w:firstLine="0"/>
      </w:pPr>
      <w:r>
        <w:t>8.23.</w:t>
      </w:r>
      <w:r w:rsidR="00236F78">
        <w:t xml:space="preserve">Надавати представникам Профспілкового комітету всю необхідну їм інформацію з питань охорони праці, техніки безпеки, витрачання коштів, передбачених для здійснення заходів з охорони праці. Своєчасно вживати заходів для врахування зауважень, надавати аргументовані відповіді в семиденний строк після їх отримання. </w:t>
      </w:r>
    </w:p>
    <w:p w:rsidR="00C60C19" w:rsidRDefault="003470C2" w:rsidP="003470C2">
      <w:pPr>
        <w:ind w:left="0" w:right="5" w:firstLine="0"/>
      </w:pPr>
      <w:r>
        <w:t>8.24.</w:t>
      </w:r>
      <w:r w:rsidR="00236F78">
        <w:t xml:space="preserve">Здійснювати контроль за дотриманням працівниками </w:t>
      </w:r>
      <w:r w:rsidR="003F2E69">
        <w:t xml:space="preserve">освітнього закладу </w:t>
      </w:r>
      <w:r w:rsidR="00236F78">
        <w:t xml:space="preserve">норм і правил з охорони праці та техніки безпеки під час освітнього процесу.  </w:t>
      </w:r>
    </w:p>
    <w:p w:rsidR="00C60C19" w:rsidRDefault="003470C2" w:rsidP="003470C2">
      <w:pPr>
        <w:ind w:left="0" w:right="5" w:firstLine="0"/>
      </w:pPr>
      <w:r>
        <w:t>8.25.</w:t>
      </w:r>
      <w:r w:rsidR="00236F78">
        <w:t>Вживати термінових і необхідних заходів для надання допомоги потерпілим пр</w:t>
      </w:r>
      <w:r w:rsidR="003F2E69">
        <w:t>и виникненні нещасних випадків в</w:t>
      </w:r>
      <w:r w:rsidR="003F2E69" w:rsidRPr="003F2E69">
        <w:t xml:space="preserve"> </w:t>
      </w:r>
      <w:r w:rsidR="003F2E69">
        <w:t>освітньому закладі</w:t>
      </w:r>
      <w:r w:rsidR="00236F78">
        <w:t xml:space="preserve">, залучаючи у разі потреби аварійно-рятувальні служби. Своєчасно інформувати Фонд соціального страхування про кожний нещасний випадок. </w:t>
      </w:r>
    </w:p>
    <w:p w:rsidR="00C60C19" w:rsidRDefault="003470C2" w:rsidP="003470C2">
      <w:pPr>
        <w:ind w:left="0" w:right="5" w:firstLine="0"/>
      </w:pPr>
      <w:r>
        <w:t>8.26.</w:t>
      </w:r>
      <w:r w:rsidR="00236F78">
        <w:t xml:space="preserve">Зберігати за працівником, що втратив працездатність у зв’язку з нещасним випадком на виробництві, місце роботи (посаду) і середню заробітну плату на весь період до відновлення працездатності або визнання його в установленому порядку інвалідом.  </w:t>
      </w:r>
    </w:p>
    <w:p w:rsidR="00C60C19" w:rsidRDefault="00236F78">
      <w:pPr>
        <w:ind w:left="-15" w:right="5"/>
      </w:pPr>
      <w:r>
        <w:t xml:space="preserve">У разі неможливості виконання потерпілим колишньої роботи, забезпечити його перепідготовку та працевлаштування, встановити пільгові умови і режим роботи. </w:t>
      </w:r>
    </w:p>
    <w:p w:rsidR="00C60C19" w:rsidRDefault="003470C2" w:rsidP="003470C2">
      <w:pPr>
        <w:ind w:left="0" w:right="5" w:firstLine="0"/>
      </w:pPr>
      <w:r>
        <w:t>8.27.</w:t>
      </w:r>
      <w:r w:rsidR="00236F78">
        <w:t xml:space="preserve">Дотримуватись нормативних актів у сфері охорони праці щодо прав жінок, неповнолітніх та інвалідів.  </w:t>
      </w:r>
    </w:p>
    <w:p w:rsidR="00C60C19" w:rsidRDefault="00236F78">
      <w:pPr>
        <w:spacing w:after="61" w:line="259" w:lineRule="auto"/>
        <w:ind w:left="860" w:firstLine="0"/>
        <w:jc w:val="left"/>
      </w:pPr>
      <w:r>
        <w:t xml:space="preserve"> </w:t>
      </w:r>
    </w:p>
    <w:p w:rsidR="00C60C19" w:rsidRDefault="00236F78">
      <w:pPr>
        <w:spacing w:after="47" w:line="259" w:lineRule="auto"/>
        <w:ind w:left="855" w:hanging="10"/>
        <w:jc w:val="left"/>
      </w:pPr>
      <w:r>
        <w:rPr>
          <w:b/>
          <w:i/>
        </w:rPr>
        <w:t xml:space="preserve">Профспілковий комітет зобов’язується: </w:t>
      </w:r>
    </w:p>
    <w:p w:rsidR="003470C2" w:rsidRDefault="003470C2" w:rsidP="003470C2">
      <w:pPr>
        <w:ind w:left="0" w:right="5" w:firstLine="0"/>
      </w:pPr>
      <w:r>
        <w:t>8.28.</w:t>
      </w:r>
      <w:r w:rsidR="00236F78">
        <w:t xml:space="preserve">Забезпечувати активну участь представників профспілки з питань охорони праці, соціального страхування у вирішенні питань створення безпечних умов праці, попередження випадків травматизму і захворювань.  </w:t>
      </w:r>
    </w:p>
    <w:p w:rsidR="003470C2" w:rsidRDefault="003470C2" w:rsidP="003470C2">
      <w:pPr>
        <w:ind w:left="0" w:right="5" w:firstLine="0"/>
      </w:pPr>
      <w:r>
        <w:t>8.29.</w:t>
      </w:r>
      <w:r w:rsidR="00236F78">
        <w:t xml:space="preserve">Регулярно (двічі на рік) заслуховувати на засіданні Профспілкового комітету керівника служби охорони праці, відповідних посадових осіб про виконання заходів з охорони праці.  </w:t>
      </w:r>
    </w:p>
    <w:p w:rsidR="00C60C19" w:rsidRDefault="003470C2" w:rsidP="003470C2">
      <w:pPr>
        <w:ind w:left="0" w:right="5" w:firstLine="0"/>
      </w:pPr>
      <w:r>
        <w:t>8.30.</w:t>
      </w:r>
      <w:r w:rsidR="00236F78">
        <w:t xml:space="preserve">Захищати права працівників на безпечні умови праці.  </w:t>
      </w:r>
    </w:p>
    <w:p w:rsidR="00C60C19" w:rsidRDefault="00236F78">
      <w:pPr>
        <w:ind w:left="-15" w:right="5"/>
      </w:pPr>
      <w:r>
        <w:t xml:space="preserve">При виникненні небезпеки для життя і здоров’я працівників вимагати припинення відповідних робіт. </w:t>
      </w:r>
    </w:p>
    <w:p w:rsidR="00C60C19" w:rsidRDefault="003470C2" w:rsidP="003470C2">
      <w:pPr>
        <w:ind w:left="0" w:right="5" w:firstLine="0"/>
      </w:pPr>
      <w:r>
        <w:t>8.31.</w:t>
      </w:r>
      <w:r w:rsidR="00236F78">
        <w:t>Сприяти Роботодавцеві у здійсненні заход</w:t>
      </w:r>
      <w:r w:rsidR="003F2E69">
        <w:t>ів щодо забезпечення виконання в</w:t>
      </w:r>
      <w:r w:rsidR="00236F78">
        <w:t xml:space="preserve"> </w:t>
      </w:r>
      <w:r w:rsidR="003F2E69">
        <w:t xml:space="preserve">освітньому закладі. </w:t>
      </w:r>
      <w:r w:rsidR="00236F78">
        <w:t xml:space="preserve">вимог законодавства України з охорону праці. </w:t>
      </w:r>
    </w:p>
    <w:p w:rsidR="00C60C19" w:rsidRDefault="003470C2" w:rsidP="003470C2">
      <w:pPr>
        <w:ind w:left="0" w:right="5" w:firstLine="0"/>
      </w:pPr>
      <w:r>
        <w:t>8.32.</w:t>
      </w:r>
      <w:r w:rsidR="00236F78">
        <w:t xml:space="preserve">Вносити пропозиції Роботодавцю про заохочення працівників, а також стимулювати працівників за активну участь у здійсненні заходів з охорони праці.  </w:t>
      </w:r>
    </w:p>
    <w:p w:rsidR="00C60C19" w:rsidRDefault="00236F78">
      <w:pPr>
        <w:ind w:left="-15" w:right="5"/>
      </w:pPr>
      <w:r>
        <w:lastRenderedPageBreak/>
        <w:t xml:space="preserve"> Заохочення працівників здійснювати з урахуванням дотримання ними норм і правил охорони праці й техніки безпеки під час виконання трудових обов’язків. </w:t>
      </w:r>
    </w:p>
    <w:p w:rsidR="00C60C19" w:rsidRDefault="003470C2" w:rsidP="003470C2">
      <w:pPr>
        <w:ind w:left="0" w:right="5" w:firstLine="0"/>
      </w:pPr>
      <w:r>
        <w:t>8.33.</w:t>
      </w:r>
      <w:r w:rsidR="00236F78">
        <w:t xml:space="preserve">Вносити пропозиції для попередження виникнення аварійних ситуацій, виробничого травматизму і професійних захворювань. </w:t>
      </w:r>
    </w:p>
    <w:p w:rsidR="00C60C19" w:rsidRDefault="003470C2" w:rsidP="003470C2">
      <w:pPr>
        <w:ind w:left="0" w:right="5" w:firstLine="0"/>
      </w:pPr>
      <w:r>
        <w:t>8.34.</w:t>
      </w:r>
      <w:r w:rsidR="00236F78">
        <w:t xml:space="preserve">Організовувати роботу для надання допомоги травмованим і хворим працівникам.  </w:t>
      </w:r>
    </w:p>
    <w:p w:rsidR="00C60C19" w:rsidRDefault="003470C2" w:rsidP="003470C2">
      <w:pPr>
        <w:ind w:left="0" w:right="5" w:firstLine="0"/>
      </w:pPr>
      <w:r>
        <w:t>8.35.</w:t>
      </w:r>
      <w:r w:rsidR="00236F78">
        <w:t xml:space="preserve">Спільно з Роботодавцем організовувати відповідний контроль за дотриманням працівниками правил з охорони праці. </w:t>
      </w:r>
    </w:p>
    <w:p w:rsidR="00C60C19" w:rsidRDefault="003470C2" w:rsidP="003470C2">
      <w:pPr>
        <w:ind w:left="0" w:right="5" w:firstLine="0"/>
      </w:pPr>
      <w:r>
        <w:t>8.36.</w:t>
      </w:r>
      <w:r w:rsidR="00236F78">
        <w:t xml:space="preserve">Перевіряти виконання Роботодавцем пропозицій Профспілкового комітету з питань охорони праці. </w:t>
      </w:r>
    </w:p>
    <w:p w:rsidR="00C60C19" w:rsidRDefault="003470C2" w:rsidP="003470C2">
      <w:pPr>
        <w:ind w:left="0" w:right="5" w:firstLine="0"/>
      </w:pPr>
      <w:r>
        <w:t>8.37.</w:t>
      </w:r>
      <w:r w:rsidR="00236F78">
        <w:t xml:space="preserve">Щорічно виносити на обговорення трудового колективу результати спільної роботи щодо забезпечення контролю за охороною праці.  </w:t>
      </w:r>
    </w:p>
    <w:p w:rsidR="00C60C19" w:rsidRDefault="00236F78">
      <w:pPr>
        <w:spacing w:after="58" w:line="259" w:lineRule="auto"/>
        <w:ind w:left="860" w:firstLine="0"/>
        <w:jc w:val="left"/>
      </w:pPr>
      <w:r>
        <w:t xml:space="preserve"> </w:t>
      </w:r>
    </w:p>
    <w:p w:rsidR="00C60C19" w:rsidRDefault="00236F78">
      <w:pPr>
        <w:spacing w:after="47" w:line="259" w:lineRule="auto"/>
        <w:ind w:left="855" w:hanging="10"/>
        <w:jc w:val="left"/>
      </w:pPr>
      <w:r>
        <w:rPr>
          <w:b/>
          <w:i/>
        </w:rPr>
        <w:t xml:space="preserve">  Працівники зобов’язуються: </w:t>
      </w:r>
    </w:p>
    <w:p w:rsidR="00C60C19" w:rsidRDefault="003470C2" w:rsidP="003470C2">
      <w:pPr>
        <w:ind w:left="0" w:right="5" w:firstLine="0"/>
      </w:pPr>
      <w:r>
        <w:t>8.38.</w:t>
      </w:r>
      <w:r w:rsidR="00236F78">
        <w:t xml:space="preserve">Піклуватися про особисту безпеку і здоров’я, а також про безпеку учнів </w:t>
      </w:r>
      <w:r w:rsidR="003F2E69">
        <w:t>освітнього закладу.</w:t>
      </w:r>
    </w:p>
    <w:p w:rsidR="00C60C19" w:rsidRDefault="003470C2" w:rsidP="003470C2">
      <w:pPr>
        <w:spacing w:after="34" w:line="271" w:lineRule="auto"/>
        <w:ind w:left="0" w:right="5" w:firstLine="0"/>
      </w:pPr>
      <w:r>
        <w:t>8.39.</w:t>
      </w:r>
      <w:r w:rsidR="00236F78">
        <w:t xml:space="preserve">Вивчати і виконувати вимоги нормативно-правових актів з охорони праці, </w:t>
      </w:r>
      <w:r w:rsidR="00236F78">
        <w:tab/>
        <w:t xml:space="preserve">правила </w:t>
      </w:r>
      <w:r w:rsidR="00236F78">
        <w:tab/>
        <w:t xml:space="preserve">експлуатації </w:t>
      </w:r>
      <w:r w:rsidR="00236F78">
        <w:tab/>
        <w:t xml:space="preserve">устаткування </w:t>
      </w:r>
      <w:r w:rsidR="00236F78">
        <w:tab/>
        <w:t xml:space="preserve">і </w:t>
      </w:r>
      <w:r w:rsidR="00236F78">
        <w:tab/>
        <w:t xml:space="preserve">технічних </w:t>
      </w:r>
      <w:r w:rsidR="00236F78">
        <w:tab/>
        <w:t xml:space="preserve">засобів, </w:t>
      </w:r>
      <w:r w:rsidR="00236F78">
        <w:tab/>
        <w:t xml:space="preserve">що використовуються у освітньому процесі.  </w:t>
      </w:r>
    </w:p>
    <w:p w:rsidR="00C60C19" w:rsidRDefault="003470C2" w:rsidP="003470C2">
      <w:pPr>
        <w:ind w:left="0" w:right="5" w:firstLine="0"/>
      </w:pPr>
      <w:r>
        <w:t>8.40.</w:t>
      </w:r>
      <w:r w:rsidR="00236F78">
        <w:t xml:space="preserve">Негайно повідомляти Роботодавця про небезпеку, нещасний випадок; вживати заходів щодо їх попередження та ліквідації, надавати першу допомогу потерпілим.  </w:t>
      </w:r>
    </w:p>
    <w:p w:rsidR="00C60C19" w:rsidRDefault="003470C2" w:rsidP="003470C2">
      <w:pPr>
        <w:ind w:left="0" w:right="5" w:firstLine="0"/>
      </w:pPr>
      <w:r>
        <w:t>8.41.</w:t>
      </w:r>
      <w:r w:rsidR="00236F78">
        <w:t xml:space="preserve">Проходити у встановленому порядку попередні та періодичні медичні огляди. </w:t>
      </w:r>
    </w:p>
    <w:p w:rsidR="00C60C19" w:rsidRDefault="003470C2" w:rsidP="003470C2">
      <w:pPr>
        <w:ind w:left="0" w:right="5" w:firstLine="0"/>
      </w:pPr>
      <w:r>
        <w:t>8.42.</w:t>
      </w:r>
      <w:r w:rsidR="00236F78">
        <w:t xml:space="preserve">Нести відповідальність за порушення вимог, зазначених у цьому розділі колективного договору.  </w:t>
      </w:r>
    </w:p>
    <w:p w:rsidR="00C60C19" w:rsidRDefault="00236F78">
      <w:pPr>
        <w:spacing w:after="75" w:line="259" w:lineRule="auto"/>
        <w:ind w:left="860" w:firstLine="0"/>
        <w:jc w:val="left"/>
      </w:pPr>
      <w:r>
        <w:rPr>
          <w:sz w:val="26"/>
        </w:rPr>
        <w:t xml:space="preserve"> </w:t>
      </w:r>
    </w:p>
    <w:p w:rsidR="00C60C19" w:rsidRDefault="00236F78">
      <w:pPr>
        <w:spacing w:after="4" w:line="269" w:lineRule="auto"/>
        <w:ind w:left="2430" w:hanging="10"/>
      </w:pPr>
      <w:r>
        <w:rPr>
          <w:b/>
        </w:rPr>
        <w:t xml:space="preserve">9. Гарантії діяльності профспілкової організації  </w:t>
      </w:r>
    </w:p>
    <w:p w:rsidR="00C60C19" w:rsidRDefault="00236F78">
      <w:pPr>
        <w:spacing w:after="59" w:line="259" w:lineRule="auto"/>
        <w:ind w:left="860" w:firstLine="0"/>
        <w:jc w:val="left"/>
      </w:pPr>
      <w:r>
        <w:rPr>
          <w:b/>
          <w:i/>
        </w:rPr>
        <w:t xml:space="preserve"> </w:t>
      </w:r>
    </w:p>
    <w:p w:rsidR="00C60C19" w:rsidRDefault="00236F78">
      <w:pPr>
        <w:spacing w:after="47" w:line="259" w:lineRule="auto"/>
        <w:ind w:left="855" w:hanging="10"/>
        <w:jc w:val="left"/>
      </w:pPr>
      <w:r>
        <w:rPr>
          <w:b/>
          <w:i/>
        </w:rPr>
        <w:t xml:space="preserve"> Роботодавець  зобов’язується: </w:t>
      </w:r>
    </w:p>
    <w:p w:rsidR="00C60C19" w:rsidRDefault="003470C2" w:rsidP="003470C2">
      <w:pPr>
        <w:ind w:left="0" w:right="5" w:firstLine="0"/>
      </w:pPr>
      <w:r>
        <w:t>9.1.</w:t>
      </w:r>
      <w:r w:rsidR="00236F78">
        <w:t xml:space="preserve">Утримуватися від будь-яких дій, що можуть вважатися втручанням у діяльність Профспілкового комітету. </w:t>
      </w:r>
    </w:p>
    <w:p w:rsidR="00C60C19" w:rsidRDefault="00236F78">
      <w:pPr>
        <w:ind w:left="-15" w:right="5"/>
      </w:pPr>
      <w:r>
        <w:t xml:space="preserve">Створювати необхідні умови для нормальної діяльності профспілки і Профспілкового комітету: безкоштовно надавати обладнання, засоби зв'язку, оргтехніку, приміщення для проведення зборів, засідань тощо (ст. 249 КЗпП України). </w:t>
      </w:r>
    </w:p>
    <w:p w:rsidR="00C60C19" w:rsidRDefault="003470C2" w:rsidP="003470C2">
      <w:pPr>
        <w:ind w:left="0" w:right="5" w:firstLine="0"/>
      </w:pPr>
      <w:r>
        <w:t>9.2.</w:t>
      </w:r>
      <w:r w:rsidR="00236F78">
        <w:t xml:space="preserve">Не перешкоджати відвідуванню та огляду Профспілковим комітетом виробничих, побутових, інших приміщень, де працюють члени профспілки. </w:t>
      </w:r>
      <w:r w:rsidR="00236F78">
        <w:lastRenderedPageBreak/>
        <w:t>Сприяти розміщенню інформаційного стенду Профспілкового комітету у приміщенні</w:t>
      </w:r>
      <w:r w:rsidR="003F2E69">
        <w:t xml:space="preserve"> освітнього закладу</w:t>
      </w:r>
      <w:r w:rsidR="00236F78">
        <w:t xml:space="preserve">. </w:t>
      </w:r>
    </w:p>
    <w:p w:rsidR="00C60C19" w:rsidRDefault="003470C2" w:rsidP="003470C2">
      <w:pPr>
        <w:spacing w:after="34" w:line="271" w:lineRule="auto"/>
        <w:ind w:left="0" w:right="5" w:firstLine="0"/>
      </w:pPr>
      <w:r>
        <w:t>9.3.</w:t>
      </w:r>
      <w:r w:rsidR="00236F78">
        <w:t xml:space="preserve">Надавати Профспілковому комітету відповідні документи, відомості та пояснення, що стосуються умов праці, виконання колективного договору, додержання законодавства про працю та соціально-економічних прав працівників. </w:t>
      </w:r>
    </w:p>
    <w:p w:rsidR="00C60C19" w:rsidRDefault="003470C2" w:rsidP="003470C2">
      <w:pPr>
        <w:ind w:left="0" w:right="5" w:firstLine="0"/>
      </w:pPr>
      <w:r>
        <w:t>9.4.</w:t>
      </w:r>
      <w:r w:rsidR="00236F78">
        <w:t xml:space="preserve">Своєчасно (у тижневий термін) розглядати пропозиції Профспілкового комітету про усунення виявлених ними порушень, надавати Профспілковому комітету письмову відповідь щодо вжитих заходів. </w:t>
      </w:r>
    </w:p>
    <w:p w:rsidR="00C60C19" w:rsidRDefault="003470C2" w:rsidP="003470C2">
      <w:pPr>
        <w:ind w:left="0" w:right="5" w:firstLine="0"/>
      </w:pPr>
      <w:r>
        <w:t>9.5.</w:t>
      </w:r>
      <w:r w:rsidR="00236F78">
        <w:t xml:space="preserve">Голові й членам Профспілкового комітету, незвільненим від основної роботи, надавати вільний від роботи час (не менше двох годин на тиждень) із збереженням середнього заробітку для виконання громадських обов’язків на користь трудового колективу, участі в роботі виборних профспілкових органів, веденні колективних переговорів. </w:t>
      </w:r>
    </w:p>
    <w:p w:rsidR="00C60C19" w:rsidRDefault="003470C2" w:rsidP="003470C2">
      <w:pPr>
        <w:ind w:left="0" w:right="5" w:firstLine="0"/>
      </w:pPr>
      <w:r>
        <w:t>9.6.</w:t>
      </w:r>
      <w:r w:rsidR="00236F78">
        <w:t xml:space="preserve">Надавати членам Профспілкового комітету вільний від роботи час із збереженням заробітної плати на період профспілкового навчання (оплачувану відпустку до 6 календарних днів), участі в роботі профспілкових органів вищого рівня, виконання інших профспілкових обов’язків поза межами </w:t>
      </w:r>
      <w:r w:rsidRPr="003470C2">
        <w:t>освітнього закладу</w:t>
      </w:r>
      <w:r>
        <w:rPr>
          <w:b/>
        </w:rPr>
        <w:t xml:space="preserve"> </w:t>
      </w:r>
      <w:r>
        <w:t xml:space="preserve"> </w:t>
      </w:r>
      <w:r w:rsidR="00236F78">
        <w:t xml:space="preserve"> (ч. 7 ст. 41 Закону України «Про професійні спілки, їх права та гарантії діяльності», ст. 15</w:t>
      </w:r>
      <w:r w:rsidR="00236F78">
        <w:rPr>
          <w:vertAlign w:val="superscript"/>
        </w:rPr>
        <w:t>1</w:t>
      </w:r>
      <w:r w:rsidR="00236F78">
        <w:t xml:space="preserve"> Закону України «Про відпустки»). </w:t>
      </w:r>
    </w:p>
    <w:p w:rsidR="00C60C19" w:rsidRDefault="003470C2" w:rsidP="003470C2">
      <w:pPr>
        <w:spacing w:after="34" w:line="271" w:lineRule="auto"/>
        <w:ind w:left="0" w:right="5" w:firstLine="0"/>
      </w:pPr>
      <w:r>
        <w:t>9.7.</w:t>
      </w:r>
      <w:r w:rsidR="00236F78">
        <w:t xml:space="preserve">Погоджувати з Профспілковим комітетом </w:t>
      </w:r>
      <w:r>
        <w:t xml:space="preserve">зміну умов трудового договору, </w:t>
      </w:r>
      <w:r w:rsidR="00236F78">
        <w:t xml:space="preserve">оплату </w:t>
      </w:r>
      <w:r w:rsidR="00236F78">
        <w:tab/>
        <w:t xml:space="preserve">праці, </w:t>
      </w:r>
      <w:r w:rsidR="00236F78">
        <w:tab/>
        <w:t xml:space="preserve">притягнення </w:t>
      </w:r>
      <w:r w:rsidR="00236F78">
        <w:tab/>
        <w:t xml:space="preserve">до </w:t>
      </w:r>
      <w:r w:rsidR="00236F78">
        <w:tab/>
        <w:t xml:space="preserve">дисциплінарної </w:t>
      </w:r>
      <w:r w:rsidR="00236F78">
        <w:tab/>
        <w:t xml:space="preserve">відповідальності працівників, які є членами Профспілкового комітету (ст. 252 КЗпП).. </w:t>
      </w:r>
    </w:p>
    <w:p w:rsidR="00C60C19" w:rsidRDefault="003470C2" w:rsidP="003470C2">
      <w:pPr>
        <w:ind w:left="0" w:right="5" w:firstLine="0"/>
      </w:pPr>
      <w:r>
        <w:t>9.8.</w:t>
      </w:r>
      <w:r w:rsidR="00236F78">
        <w:t xml:space="preserve">Відповідно до письмових заяв працівників, які є членами профспілки, щомісячно і безоплатно утримувати із заробітної плати і перераховувати на рахунок  Профспілкового комітету членські профспілкові внески не пізніше наступного за днем виплати заробітної плати дня.  </w:t>
      </w:r>
    </w:p>
    <w:p w:rsidR="00C60C19" w:rsidRDefault="00C60C19">
      <w:pPr>
        <w:spacing w:after="61" w:line="259" w:lineRule="auto"/>
        <w:ind w:left="860" w:firstLine="0"/>
        <w:jc w:val="left"/>
      </w:pPr>
    </w:p>
    <w:p w:rsidR="00C60C19" w:rsidRDefault="00236F78">
      <w:pPr>
        <w:spacing w:after="47" w:line="259" w:lineRule="auto"/>
        <w:ind w:left="855" w:hanging="10"/>
        <w:jc w:val="left"/>
      </w:pPr>
      <w:r>
        <w:rPr>
          <w:b/>
          <w:i/>
        </w:rPr>
        <w:t xml:space="preserve">Профспілковий комітет зобов’язується: </w:t>
      </w:r>
    </w:p>
    <w:p w:rsidR="00C60C19" w:rsidRDefault="003470C2" w:rsidP="003470C2">
      <w:pPr>
        <w:ind w:left="0" w:right="5" w:firstLine="0"/>
      </w:pPr>
      <w:r>
        <w:t>9.10.</w:t>
      </w:r>
      <w:r w:rsidR="00236F78">
        <w:t>Використовувати надані чинним законодавством України про працю, освіту, профспілки, а також цим колективним договором права для захисту трудових і соціально-економічних пра</w:t>
      </w:r>
      <w:r w:rsidR="003F2E69">
        <w:t>в та інтересів працівників освітнього закладу</w:t>
      </w:r>
      <w:r w:rsidR="00236F78">
        <w:t xml:space="preserve">. </w:t>
      </w:r>
    </w:p>
    <w:p w:rsidR="00C60C19" w:rsidRDefault="00236F78" w:rsidP="00626B5E">
      <w:pPr>
        <w:spacing w:after="75" w:line="259" w:lineRule="auto"/>
        <w:ind w:left="0" w:firstLine="0"/>
        <w:jc w:val="center"/>
      </w:pPr>
      <w:r>
        <w:rPr>
          <w:b/>
        </w:rPr>
        <w:t>10. Контроль за виконанням колективного договору</w:t>
      </w:r>
    </w:p>
    <w:p w:rsidR="00C60C19" w:rsidRDefault="00236F78" w:rsidP="00626B5E">
      <w:pPr>
        <w:spacing w:after="60" w:line="259" w:lineRule="auto"/>
        <w:ind w:left="860" w:firstLine="0"/>
        <w:jc w:val="left"/>
      </w:pPr>
      <w:r>
        <w:rPr>
          <w:b/>
          <w:i/>
        </w:rPr>
        <w:t xml:space="preserve"> Сторони зобов'язуються: </w:t>
      </w:r>
    </w:p>
    <w:p w:rsidR="00C60C19" w:rsidRDefault="003470C2" w:rsidP="003470C2">
      <w:pPr>
        <w:ind w:left="0" w:right="5" w:firstLine="0"/>
      </w:pPr>
      <w:r>
        <w:t>10.1.</w:t>
      </w:r>
      <w:r w:rsidR="00236F78">
        <w:t>Здійснювати контроль за виконанням колективного договору, як самостійно кожною із Сторін, так і спільно, шляхом створення двосторонньої комісії (</w:t>
      </w:r>
      <w:r w:rsidR="00236F78">
        <w:rPr>
          <w:b/>
        </w:rPr>
        <w:t>Додаток 3 до колективного договору</w:t>
      </w:r>
      <w:r w:rsidR="00236F78">
        <w:t xml:space="preserve">). </w:t>
      </w:r>
    </w:p>
    <w:p w:rsidR="00C60C19" w:rsidRDefault="003470C2" w:rsidP="003470C2">
      <w:pPr>
        <w:ind w:left="0" w:right="5" w:firstLine="0"/>
      </w:pPr>
      <w:r>
        <w:t>10.2.</w:t>
      </w:r>
      <w:r w:rsidR="00236F78">
        <w:t xml:space="preserve">Визначити осіб, відповідальних за виконання окремих положень колективного договору.  </w:t>
      </w:r>
    </w:p>
    <w:p w:rsidR="00C60C19" w:rsidRDefault="003470C2" w:rsidP="003470C2">
      <w:pPr>
        <w:spacing w:after="34" w:line="271" w:lineRule="auto"/>
        <w:ind w:left="0" w:right="5" w:firstLine="0"/>
      </w:pPr>
      <w:r>
        <w:lastRenderedPageBreak/>
        <w:t>10.3.</w:t>
      </w:r>
      <w:r w:rsidR="00236F78">
        <w:t xml:space="preserve">Один раз на рік спільно аналізувати стан (хід) виконання колективного договору, заслуховувати звіти Роботодавця та Профспілкового комітету про реалізацію взятих зобов'язань на загальних зборах трудового колективу.  </w:t>
      </w:r>
    </w:p>
    <w:p w:rsidR="00C60C19" w:rsidRDefault="00236F78">
      <w:pPr>
        <w:ind w:left="-15" w:right="5"/>
      </w:pPr>
      <w:r>
        <w:t xml:space="preserve">Крім цього, періодично проводити зустрічі Роботодавця і Профспілкового комітету, на яких інформувати сторони про хід виконання колективного договору. </w:t>
      </w:r>
    </w:p>
    <w:p w:rsidR="00C60C19" w:rsidRDefault="003470C2" w:rsidP="003470C2">
      <w:pPr>
        <w:ind w:left="0" w:right="5" w:firstLine="0"/>
      </w:pPr>
      <w:r>
        <w:t>10.4.</w:t>
      </w:r>
      <w:r w:rsidR="00236F78">
        <w:t>У разі несвоєчасного в</w:t>
      </w:r>
      <w:r w:rsidR="003F2E69">
        <w:t>иконання зобов'язань (положень)</w:t>
      </w:r>
      <w:r w:rsidR="00236F78">
        <w:t xml:space="preserve"> аналізувати причини та вживати термінові заходи щодо забезпечення їх реалізації. Осіб, винних у невиконанні положень колективного договору, </w:t>
      </w:r>
      <w:r w:rsidR="003F2E69">
        <w:t>притягувати до відповідальності</w:t>
      </w:r>
      <w:r w:rsidR="00236F78">
        <w:t xml:space="preserve"> згідно з чинним законодавством (ст. 18 Закону України «Про колективні договори і угоди»). </w:t>
      </w:r>
    </w:p>
    <w:p w:rsidR="00C60C19" w:rsidRDefault="00236F78" w:rsidP="00626B5E">
      <w:pPr>
        <w:spacing w:after="59" w:line="259" w:lineRule="auto"/>
        <w:ind w:left="860" w:firstLine="0"/>
        <w:jc w:val="left"/>
      </w:pPr>
      <w:r>
        <w:t xml:space="preserve"> </w:t>
      </w:r>
      <w:r>
        <w:rPr>
          <w:b/>
          <w:i/>
        </w:rPr>
        <w:t xml:space="preserve">Роботодавець зобов’язується: </w:t>
      </w:r>
    </w:p>
    <w:p w:rsidR="00626B5E" w:rsidRDefault="003470C2" w:rsidP="003470C2">
      <w:pPr>
        <w:ind w:left="0" w:right="5" w:firstLine="0"/>
      </w:pPr>
      <w:r>
        <w:t>10.5.</w:t>
      </w:r>
      <w:r w:rsidR="00236F78">
        <w:t>Забезпечити друкування та подання на реєстрацію трьох примірників даного колективного договору</w:t>
      </w:r>
    </w:p>
    <w:p w:rsidR="00626B5E" w:rsidRDefault="00626B5E" w:rsidP="00626B5E">
      <w:pPr>
        <w:spacing w:after="4" w:line="269" w:lineRule="auto"/>
        <w:ind w:left="-5" w:hanging="10"/>
      </w:pPr>
      <w:r>
        <w:rPr>
          <w:b/>
        </w:rPr>
        <w:t xml:space="preserve">Колективний договір підписали: </w:t>
      </w:r>
    </w:p>
    <w:p w:rsidR="00626B5E" w:rsidRDefault="00626B5E" w:rsidP="003470C2">
      <w:pPr>
        <w:ind w:left="0" w:right="5" w:firstLine="0"/>
      </w:pPr>
    </w:p>
    <w:tbl>
      <w:tblPr>
        <w:tblStyle w:val="TableGrid"/>
        <w:tblpPr w:leftFromText="180" w:rightFromText="180" w:vertAnchor="text" w:horzAnchor="margin" w:tblpXSpec="center" w:tblpYSpec="inside"/>
        <w:tblW w:w="10297" w:type="dxa"/>
        <w:tblInd w:w="0" w:type="dxa"/>
        <w:tblLook w:val="04A0" w:firstRow="1" w:lastRow="0" w:firstColumn="1" w:lastColumn="0" w:noHBand="0" w:noVBand="1"/>
      </w:tblPr>
      <w:tblGrid>
        <w:gridCol w:w="5245"/>
        <w:gridCol w:w="5052"/>
      </w:tblGrid>
      <w:tr w:rsidR="00626B5E" w:rsidTr="00626B5E">
        <w:trPr>
          <w:trHeight w:val="797"/>
        </w:trPr>
        <w:tc>
          <w:tcPr>
            <w:tcW w:w="5245" w:type="dxa"/>
            <w:tcBorders>
              <w:top w:val="nil"/>
              <w:left w:val="nil"/>
              <w:bottom w:val="nil"/>
              <w:right w:val="nil"/>
            </w:tcBorders>
          </w:tcPr>
          <w:p w:rsidR="00626B5E" w:rsidRDefault="00626B5E" w:rsidP="00305AAF">
            <w:pPr>
              <w:spacing w:after="80" w:line="259" w:lineRule="auto"/>
              <w:ind w:left="0" w:firstLine="0"/>
              <w:jc w:val="left"/>
            </w:pPr>
            <w:r>
              <w:rPr>
                <w:b/>
              </w:rPr>
              <w:t xml:space="preserve">РОБОТОДАВЕЦЬ  </w:t>
            </w:r>
          </w:p>
          <w:p w:rsidR="00626B5E" w:rsidRDefault="00626B5E" w:rsidP="00305AAF">
            <w:pPr>
              <w:spacing w:after="0" w:line="279" w:lineRule="auto"/>
              <w:ind w:left="0" w:firstLine="0"/>
            </w:pPr>
            <w:r>
              <w:t xml:space="preserve">Директор КЗОЗЗСО «Сузір’я»  </w:t>
            </w:r>
          </w:p>
          <w:p w:rsidR="00626B5E" w:rsidRDefault="00626B5E" w:rsidP="00305AAF">
            <w:pPr>
              <w:spacing w:after="95" w:line="259" w:lineRule="auto"/>
              <w:ind w:left="0" w:firstLine="0"/>
              <w:jc w:val="left"/>
            </w:pPr>
            <w:r>
              <w:rPr>
                <w:sz w:val="16"/>
              </w:rPr>
              <w:t xml:space="preserve"> </w:t>
            </w:r>
          </w:p>
          <w:p w:rsidR="00626B5E" w:rsidRDefault="00626B5E" w:rsidP="00305AAF">
            <w:pPr>
              <w:spacing w:after="26" w:line="259" w:lineRule="auto"/>
              <w:ind w:left="0" w:firstLine="0"/>
              <w:jc w:val="left"/>
            </w:pPr>
            <w:r>
              <w:t xml:space="preserve"> </w:t>
            </w:r>
          </w:p>
          <w:p w:rsidR="00626B5E" w:rsidRDefault="00626B5E" w:rsidP="00305AAF">
            <w:pPr>
              <w:spacing w:after="0" w:line="259" w:lineRule="auto"/>
              <w:ind w:left="0" w:firstLine="0"/>
              <w:jc w:val="left"/>
            </w:pPr>
            <w:r>
              <w:t xml:space="preserve">  _____________  Наталія КУДІНА </w:t>
            </w:r>
          </w:p>
          <w:p w:rsidR="00626B5E" w:rsidRDefault="00626B5E" w:rsidP="00305AAF">
            <w:pPr>
              <w:spacing w:after="0" w:line="259" w:lineRule="auto"/>
              <w:ind w:left="0" w:firstLine="0"/>
              <w:jc w:val="left"/>
            </w:pPr>
            <w:r>
              <w:t xml:space="preserve">  </w:t>
            </w:r>
            <w:r>
              <w:rPr>
                <w:sz w:val="24"/>
              </w:rPr>
              <w:t xml:space="preserve">М.П. </w:t>
            </w:r>
          </w:p>
          <w:p w:rsidR="00626B5E" w:rsidRDefault="00626B5E" w:rsidP="00305AAF">
            <w:pPr>
              <w:spacing w:after="145" w:line="259" w:lineRule="auto"/>
              <w:ind w:left="0" w:firstLine="0"/>
              <w:jc w:val="left"/>
            </w:pPr>
            <w:r>
              <w:rPr>
                <w:sz w:val="16"/>
              </w:rPr>
              <w:t xml:space="preserve"> </w:t>
            </w:r>
          </w:p>
          <w:p w:rsidR="00626B5E" w:rsidRDefault="00626B5E" w:rsidP="00305AAF">
            <w:pPr>
              <w:spacing w:after="760" w:line="259" w:lineRule="auto"/>
              <w:ind w:left="0" w:firstLine="0"/>
              <w:jc w:val="left"/>
            </w:pPr>
            <w:r>
              <w:t xml:space="preserve">« ____ » ____________ 2019 р. </w:t>
            </w:r>
          </w:p>
          <w:p w:rsidR="00626B5E" w:rsidRDefault="00626B5E" w:rsidP="00305AAF">
            <w:pPr>
              <w:spacing w:after="3" w:line="259" w:lineRule="auto"/>
              <w:ind w:left="951" w:firstLine="0"/>
              <w:jc w:val="left"/>
            </w:pPr>
            <w:r>
              <w:t xml:space="preserve"> </w:t>
            </w:r>
          </w:p>
          <w:p w:rsidR="00626B5E" w:rsidRDefault="00626B5E" w:rsidP="00305AAF">
            <w:pPr>
              <w:spacing w:after="0" w:line="259" w:lineRule="auto"/>
              <w:ind w:left="951" w:firstLine="0"/>
              <w:jc w:val="left"/>
            </w:pPr>
            <w:r>
              <w:t xml:space="preserve"> </w:t>
            </w:r>
          </w:p>
          <w:p w:rsidR="00626B5E" w:rsidRDefault="00626B5E" w:rsidP="00305AAF">
            <w:pPr>
              <w:spacing w:after="0" w:line="259" w:lineRule="auto"/>
              <w:ind w:left="91" w:right="4285" w:firstLine="0"/>
              <w:jc w:val="left"/>
            </w:pPr>
            <w:r>
              <w:t xml:space="preserve">  </w:t>
            </w:r>
          </w:p>
        </w:tc>
        <w:tc>
          <w:tcPr>
            <w:tcW w:w="5052" w:type="dxa"/>
            <w:tcBorders>
              <w:top w:val="nil"/>
              <w:left w:val="nil"/>
              <w:bottom w:val="nil"/>
              <w:right w:val="nil"/>
            </w:tcBorders>
          </w:tcPr>
          <w:p w:rsidR="00626B5E" w:rsidRDefault="00626B5E" w:rsidP="00305AAF">
            <w:pPr>
              <w:spacing w:after="80" w:line="259" w:lineRule="auto"/>
              <w:ind w:left="0" w:firstLine="0"/>
              <w:jc w:val="left"/>
            </w:pPr>
            <w:r>
              <w:rPr>
                <w:sz w:val="24"/>
              </w:rPr>
              <w:t xml:space="preserve"> </w:t>
            </w:r>
          </w:p>
          <w:p w:rsidR="00626B5E" w:rsidRDefault="00626B5E" w:rsidP="00305AAF">
            <w:pPr>
              <w:spacing w:after="22" w:line="259" w:lineRule="auto"/>
              <w:ind w:left="0" w:firstLine="0"/>
              <w:jc w:val="left"/>
            </w:pPr>
            <w:r>
              <w:rPr>
                <w:b/>
              </w:rPr>
              <w:t xml:space="preserve">ПРОФСПІЛКОВИЙ КОМІТЕТ   </w:t>
            </w:r>
          </w:p>
          <w:p w:rsidR="00626B5E" w:rsidRDefault="00626B5E" w:rsidP="00305AAF">
            <w:pPr>
              <w:spacing w:after="27" w:line="259" w:lineRule="auto"/>
              <w:ind w:left="0" w:firstLine="0"/>
            </w:pPr>
            <w:r>
              <w:t xml:space="preserve">За дорученням трудового колективу  </w:t>
            </w:r>
          </w:p>
          <w:p w:rsidR="00626B5E" w:rsidRDefault="00626B5E" w:rsidP="00305AAF">
            <w:pPr>
              <w:spacing w:after="0" w:line="259" w:lineRule="auto"/>
              <w:ind w:left="0" w:firstLine="0"/>
              <w:jc w:val="left"/>
            </w:pPr>
            <w:r>
              <w:t xml:space="preserve">Голова профспілкового комітету </w:t>
            </w:r>
          </w:p>
          <w:p w:rsidR="00626B5E" w:rsidRDefault="00626B5E" w:rsidP="00305AAF">
            <w:pPr>
              <w:spacing w:after="95" w:line="259" w:lineRule="auto"/>
              <w:ind w:left="0" w:firstLine="0"/>
              <w:jc w:val="left"/>
            </w:pPr>
            <w:r>
              <w:rPr>
                <w:sz w:val="16"/>
              </w:rPr>
              <w:t xml:space="preserve"> </w:t>
            </w:r>
          </w:p>
          <w:p w:rsidR="00626B5E" w:rsidRDefault="00626B5E" w:rsidP="00305AAF">
            <w:pPr>
              <w:spacing w:after="0" w:line="259" w:lineRule="auto"/>
              <w:ind w:left="0" w:firstLine="0"/>
              <w:jc w:val="left"/>
            </w:pPr>
            <w:r>
              <w:t xml:space="preserve"> </w:t>
            </w:r>
          </w:p>
          <w:p w:rsidR="00626B5E" w:rsidRDefault="00626B5E" w:rsidP="00305AAF">
            <w:pPr>
              <w:spacing w:after="0" w:line="281" w:lineRule="auto"/>
              <w:ind w:left="0" w:firstLine="0"/>
              <w:jc w:val="left"/>
            </w:pPr>
            <w:r>
              <w:t>_____________   Ірина ГЛИНЯНКО</w:t>
            </w:r>
          </w:p>
          <w:p w:rsidR="00626B5E" w:rsidRDefault="00626B5E" w:rsidP="00305AAF">
            <w:pPr>
              <w:spacing w:after="145" w:line="259" w:lineRule="auto"/>
              <w:ind w:left="0" w:firstLine="0"/>
              <w:jc w:val="left"/>
            </w:pPr>
            <w:r>
              <w:rPr>
                <w:sz w:val="16"/>
              </w:rPr>
              <w:t xml:space="preserve"> </w:t>
            </w:r>
          </w:p>
          <w:p w:rsidR="00626B5E" w:rsidRDefault="00626B5E" w:rsidP="00305AAF">
            <w:pPr>
              <w:spacing w:after="0" w:line="259" w:lineRule="auto"/>
              <w:ind w:left="0" w:firstLine="0"/>
              <w:jc w:val="left"/>
            </w:pPr>
            <w:r>
              <w:t xml:space="preserve">« ____ » ____________ 2025 р. </w:t>
            </w:r>
          </w:p>
        </w:tc>
      </w:tr>
    </w:tbl>
    <w:p w:rsidR="00C60C19" w:rsidRDefault="00236F78" w:rsidP="00626B5E">
      <w:pPr>
        <w:ind w:left="0" w:right="5" w:firstLine="0"/>
      </w:pPr>
      <w:r>
        <w:t xml:space="preserve">. </w:t>
      </w:r>
    </w:p>
    <w:p w:rsidR="00AD60C9" w:rsidRDefault="00AD60C9" w:rsidP="00626B5E">
      <w:pPr>
        <w:ind w:left="0" w:right="5" w:firstLine="0"/>
      </w:pPr>
    </w:p>
    <w:p w:rsidR="00AD60C9" w:rsidRDefault="00AD60C9" w:rsidP="00626B5E">
      <w:pPr>
        <w:ind w:left="0" w:right="5" w:firstLine="0"/>
      </w:pPr>
    </w:p>
    <w:p w:rsidR="00AD60C9" w:rsidRDefault="00AD60C9" w:rsidP="00626B5E">
      <w:pPr>
        <w:ind w:left="0" w:right="5" w:firstLine="0"/>
      </w:pPr>
    </w:p>
    <w:p w:rsidR="00AD60C9" w:rsidRDefault="00AD60C9" w:rsidP="00626B5E">
      <w:pPr>
        <w:ind w:left="0" w:right="5" w:firstLine="0"/>
      </w:pPr>
    </w:p>
    <w:p w:rsidR="002922FF" w:rsidRDefault="002922FF" w:rsidP="00626B5E">
      <w:pPr>
        <w:ind w:left="0" w:right="5" w:firstLine="0"/>
      </w:pPr>
    </w:p>
    <w:p w:rsidR="002922FF" w:rsidRDefault="002922FF" w:rsidP="00626B5E">
      <w:pPr>
        <w:ind w:left="0" w:right="5" w:firstLine="0"/>
      </w:pPr>
    </w:p>
    <w:p w:rsidR="00AD60C9" w:rsidRDefault="00AD60C9" w:rsidP="00626B5E">
      <w:pPr>
        <w:ind w:left="0" w:right="5" w:firstLine="0"/>
      </w:pPr>
    </w:p>
    <w:p w:rsidR="00AD60C9" w:rsidRDefault="00AD60C9" w:rsidP="00626B5E">
      <w:pPr>
        <w:ind w:left="0" w:right="5" w:firstLine="0"/>
      </w:pPr>
    </w:p>
    <w:p w:rsidR="00C60C19" w:rsidRDefault="00236F78" w:rsidP="00626B5E">
      <w:pPr>
        <w:spacing w:after="16" w:line="259" w:lineRule="auto"/>
        <w:ind w:left="10" w:right="136" w:hanging="10"/>
        <w:jc w:val="right"/>
      </w:pPr>
      <w:r>
        <w:rPr>
          <w:b/>
        </w:rPr>
        <w:lastRenderedPageBreak/>
        <w:t xml:space="preserve">Додаток 1 </w:t>
      </w:r>
    </w:p>
    <w:p w:rsidR="00C60C19" w:rsidRDefault="00236F78">
      <w:pPr>
        <w:spacing w:after="0" w:line="270" w:lineRule="auto"/>
        <w:ind w:left="10" w:right="146" w:hanging="10"/>
        <w:jc w:val="right"/>
      </w:pPr>
      <w:r>
        <w:t xml:space="preserve">до п. 5.3 Розділу 5. Відпустки   </w:t>
      </w:r>
    </w:p>
    <w:p w:rsidR="00C60C19" w:rsidRDefault="00236F78">
      <w:pPr>
        <w:spacing w:after="0" w:line="259" w:lineRule="auto"/>
        <w:ind w:left="0" w:right="75" w:firstLine="0"/>
        <w:jc w:val="right"/>
      </w:pPr>
      <w:r>
        <w:t xml:space="preserve"> </w:t>
      </w:r>
    </w:p>
    <w:p w:rsidR="00C60C19" w:rsidRDefault="00C60C19" w:rsidP="00305AAF">
      <w:pPr>
        <w:spacing w:after="0" w:line="259" w:lineRule="auto"/>
        <w:ind w:left="0" w:right="75" w:firstLine="0"/>
        <w:jc w:val="center"/>
      </w:pPr>
    </w:p>
    <w:p w:rsidR="00305AAF" w:rsidRDefault="00305AAF" w:rsidP="00305AAF">
      <w:pPr>
        <w:spacing w:after="4" w:line="269" w:lineRule="auto"/>
        <w:ind w:left="-15" w:firstLine="9926"/>
        <w:jc w:val="center"/>
        <w:rPr>
          <w:b/>
        </w:rPr>
      </w:pPr>
    </w:p>
    <w:p w:rsidR="00305AAF" w:rsidRDefault="00305AAF" w:rsidP="00305AAF">
      <w:pPr>
        <w:spacing w:after="4" w:line="269" w:lineRule="auto"/>
        <w:ind w:left="2463" w:hanging="2007"/>
        <w:jc w:val="center"/>
        <w:rPr>
          <w:b/>
        </w:rPr>
      </w:pPr>
      <w:r>
        <w:rPr>
          <w:b/>
        </w:rPr>
        <w:t xml:space="preserve">Перелік </w:t>
      </w:r>
    </w:p>
    <w:p w:rsidR="00C60C19" w:rsidRDefault="00236F78" w:rsidP="00305AAF">
      <w:pPr>
        <w:spacing w:after="4" w:line="269" w:lineRule="auto"/>
        <w:ind w:left="2463" w:hanging="2007"/>
        <w:jc w:val="center"/>
      </w:pPr>
      <w:r>
        <w:rPr>
          <w:b/>
        </w:rPr>
        <w:t xml:space="preserve">  посад працівників з ненормованим робочим днем, яким надається      додаткова оплачувана відпустка</w:t>
      </w:r>
    </w:p>
    <w:p w:rsidR="00C60C19" w:rsidRDefault="00C60C19" w:rsidP="00305AAF">
      <w:pPr>
        <w:spacing w:after="0" w:line="259" w:lineRule="auto"/>
        <w:ind w:left="0" w:firstLine="0"/>
        <w:jc w:val="center"/>
      </w:pPr>
    </w:p>
    <w:tbl>
      <w:tblPr>
        <w:tblStyle w:val="TableGrid"/>
        <w:tblW w:w="9503" w:type="dxa"/>
        <w:tblInd w:w="0" w:type="dxa"/>
        <w:tblCellMar>
          <w:top w:w="11" w:type="dxa"/>
          <w:left w:w="106" w:type="dxa"/>
          <w:right w:w="84" w:type="dxa"/>
        </w:tblCellMar>
        <w:tblLook w:val="04A0" w:firstRow="1" w:lastRow="0" w:firstColumn="1" w:lastColumn="0" w:noHBand="0" w:noVBand="1"/>
      </w:tblPr>
      <w:tblGrid>
        <w:gridCol w:w="711"/>
        <w:gridCol w:w="3961"/>
        <w:gridCol w:w="1709"/>
        <w:gridCol w:w="1561"/>
        <w:gridCol w:w="1561"/>
      </w:tblGrid>
      <w:tr w:rsidR="00C60C19">
        <w:trPr>
          <w:trHeight w:val="653"/>
        </w:trPr>
        <w:tc>
          <w:tcPr>
            <w:tcW w:w="711" w:type="dxa"/>
            <w:vMerge w:val="restart"/>
            <w:tcBorders>
              <w:top w:val="single" w:sz="4" w:space="0" w:color="000000"/>
              <w:left w:val="single" w:sz="4" w:space="0" w:color="000000"/>
              <w:bottom w:val="single" w:sz="4" w:space="0" w:color="000000"/>
              <w:right w:val="single" w:sz="4" w:space="0" w:color="000000"/>
            </w:tcBorders>
          </w:tcPr>
          <w:p w:rsidR="00C60C19" w:rsidRDefault="00236F78">
            <w:pPr>
              <w:spacing w:after="20" w:line="259" w:lineRule="auto"/>
              <w:ind w:left="115" w:firstLine="0"/>
              <w:jc w:val="left"/>
            </w:pPr>
            <w:r>
              <w:t xml:space="preserve">№ </w:t>
            </w:r>
          </w:p>
          <w:p w:rsidR="00C60C19" w:rsidRDefault="00236F78">
            <w:pPr>
              <w:spacing w:after="0" w:line="259" w:lineRule="auto"/>
              <w:ind w:left="62" w:firstLine="0"/>
              <w:jc w:val="left"/>
            </w:pPr>
            <w:r>
              <w:t>п/п</w:t>
            </w:r>
            <w:r>
              <w:rPr>
                <w:b/>
              </w:rPr>
              <w:t xml:space="preserve"> </w:t>
            </w:r>
          </w:p>
        </w:tc>
        <w:tc>
          <w:tcPr>
            <w:tcW w:w="3961" w:type="dxa"/>
            <w:vMerge w:val="restart"/>
            <w:tcBorders>
              <w:top w:val="single" w:sz="4" w:space="0" w:color="000000"/>
              <w:left w:val="single" w:sz="4" w:space="0" w:color="000000"/>
              <w:bottom w:val="single" w:sz="4" w:space="0" w:color="000000"/>
              <w:right w:val="single" w:sz="4" w:space="0" w:color="000000"/>
            </w:tcBorders>
          </w:tcPr>
          <w:p w:rsidR="00C60C19" w:rsidRDefault="00236F78">
            <w:pPr>
              <w:spacing w:after="24" w:line="259" w:lineRule="auto"/>
              <w:ind w:left="43" w:firstLine="0"/>
              <w:jc w:val="center"/>
            </w:pPr>
            <w:r>
              <w:t xml:space="preserve"> </w:t>
            </w:r>
          </w:p>
          <w:p w:rsidR="00C60C19" w:rsidRDefault="00236F78">
            <w:pPr>
              <w:spacing w:after="0" w:line="259" w:lineRule="auto"/>
              <w:ind w:left="0" w:right="38" w:firstLine="0"/>
              <w:jc w:val="center"/>
            </w:pPr>
            <w:r>
              <w:t xml:space="preserve">Посада </w:t>
            </w:r>
          </w:p>
          <w:p w:rsidR="00C60C19" w:rsidRDefault="00236F78">
            <w:pPr>
              <w:spacing w:after="0" w:line="259" w:lineRule="auto"/>
              <w:ind w:left="43" w:firstLine="0"/>
              <w:jc w:val="center"/>
            </w:pPr>
            <w:r>
              <w:rPr>
                <w:b/>
              </w:rPr>
              <w:t xml:space="preserve"> </w:t>
            </w:r>
          </w:p>
        </w:tc>
        <w:tc>
          <w:tcPr>
            <w:tcW w:w="4831" w:type="dxa"/>
            <w:gridSpan w:val="3"/>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firstLine="0"/>
              <w:jc w:val="center"/>
            </w:pPr>
            <w:r>
              <w:t xml:space="preserve">Тривалість відпустки у календарних днях </w:t>
            </w:r>
          </w:p>
        </w:tc>
      </w:tr>
      <w:tr w:rsidR="00C60C19">
        <w:trPr>
          <w:trHeight w:val="331"/>
        </w:trPr>
        <w:tc>
          <w:tcPr>
            <w:tcW w:w="0" w:type="auto"/>
            <w:vMerge/>
            <w:tcBorders>
              <w:top w:val="nil"/>
              <w:left w:val="single" w:sz="4" w:space="0" w:color="000000"/>
              <w:bottom w:val="single" w:sz="4" w:space="0" w:color="000000"/>
              <w:right w:val="single" w:sz="4" w:space="0" w:color="000000"/>
            </w:tcBorders>
          </w:tcPr>
          <w:p w:rsidR="00C60C19" w:rsidRDefault="00C60C1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60C19" w:rsidRDefault="00C60C19">
            <w:pPr>
              <w:spacing w:after="160" w:line="259" w:lineRule="auto"/>
              <w:ind w:left="0" w:firstLine="0"/>
              <w:jc w:val="left"/>
            </w:pPr>
          </w:p>
        </w:tc>
        <w:tc>
          <w:tcPr>
            <w:tcW w:w="1709"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23" w:firstLine="0"/>
              <w:jc w:val="center"/>
            </w:pPr>
            <w:r>
              <w:t xml:space="preserve">Основна </w:t>
            </w:r>
          </w:p>
        </w:tc>
        <w:tc>
          <w:tcPr>
            <w:tcW w:w="156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48" w:firstLine="0"/>
              <w:jc w:val="left"/>
            </w:pPr>
            <w:r>
              <w:t xml:space="preserve">Додаткова </w:t>
            </w:r>
          </w:p>
        </w:tc>
        <w:tc>
          <w:tcPr>
            <w:tcW w:w="156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33" w:firstLine="0"/>
              <w:jc w:val="center"/>
            </w:pPr>
            <w:r>
              <w:t xml:space="preserve">Разом </w:t>
            </w:r>
          </w:p>
        </w:tc>
      </w:tr>
      <w:tr w:rsidR="00C60C19">
        <w:trPr>
          <w:trHeight w:val="331"/>
        </w:trPr>
        <w:tc>
          <w:tcPr>
            <w:tcW w:w="71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24" w:firstLine="0"/>
              <w:jc w:val="center"/>
            </w:pPr>
            <w:r>
              <w:t xml:space="preserve">1. </w:t>
            </w:r>
          </w:p>
        </w:tc>
        <w:tc>
          <w:tcPr>
            <w:tcW w:w="396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firstLine="0"/>
              <w:jc w:val="left"/>
            </w:pPr>
            <w:r>
              <w:t xml:space="preserve">Бібліотекар </w:t>
            </w:r>
          </w:p>
        </w:tc>
        <w:tc>
          <w:tcPr>
            <w:tcW w:w="1709"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22" w:firstLine="0"/>
              <w:jc w:val="center"/>
            </w:pPr>
            <w:r>
              <w:t xml:space="preserve">24 </w:t>
            </w:r>
          </w:p>
        </w:tc>
        <w:tc>
          <w:tcPr>
            <w:tcW w:w="156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21" w:firstLine="0"/>
              <w:jc w:val="center"/>
            </w:pPr>
            <w:r>
              <w:t xml:space="preserve">7 </w:t>
            </w:r>
          </w:p>
        </w:tc>
        <w:tc>
          <w:tcPr>
            <w:tcW w:w="156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27" w:firstLine="0"/>
              <w:jc w:val="center"/>
            </w:pPr>
            <w:r>
              <w:t xml:space="preserve">31 </w:t>
            </w:r>
          </w:p>
        </w:tc>
      </w:tr>
      <w:tr w:rsidR="00C60C19">
        <w:trPr>
          <w:trHeight w:val="332"/>
        </w:trPr>
        <w:tc>
          <w:tcPr>
            <w:tcW w:w="71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24" w:firstLine="0"/>
              <w:jc w:val="center"/>
            </w:pPr>
            <w:r>
              <w:t xml:space="preserve">2. </w:t>
            </w:r>
          </w:p>
        </w:tc>
        <w:tc>
          <w:tcPr>
            <w:tcW w:w="396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firstLine="0"/>
              <w:jc w:val="left"/>
            </w:pPr>
            <w:r>
              <w:t xml:space="preserve">Бухгалтер </w:t>
            </w:r>
          </w:p>
        </w:tc>
        <w:tc>
          <w:tcPr>
            <w:tcW w:w="1709"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22" w:firstLine="0"/>
              <w:jc w:val="center"/>
            </w:pPr>
            <w:r>
              <w:t xml:space="preserve">24 </w:t>
            </w:r>
          </w:p>
        </w:tc>
        <w:tc>
          <w:tcPr>
            <w:tcW w:w="156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21" w:firstLine="0"/>
              <w:jc w:val="center"/>
            </w:pPr>
            <w:r>
              <w:t xml:space="preserve">7 </w:t>
            </w:r>
          </w:p>
        </w:tc>
        <w:tc>
          <w:tcPr>
            <w:tcW w:w="156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27" w:firstLine="0"/>
              <w:jc w:val="center"/>
            </w:pPr>
            <w:r>
              <w:t xml:space="preserve">31 </w:t>
            </w:r>
          </w:p>
        </w:tc>
      </w:tr>
      <w:tr w:rsidR="00C60C19">
        <w:trPr>
          <w:trHeight w:val="336"/>
        </w:trPr>
        <w:tc>
          <w:tcPr>
            <w:tcW w:w="71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24" w:firstLine="0"/>
              <w:jc w:val="center"/>
            </w:pPr>
            <w:r>
              <w:t xml:space="preserve">3. </w:t>
            </w:r>
          </w:p>
        </w:tc>
        <w:tc>
          <w:tcPr>
            <w:tcW w:w="396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firstLine="0"/>
              <w:jc w:val="left"/>
            </w:pPr>
            <w:r>
              <w:t xml:space="preserve">Інженер з охорони праці </w:t>
            </w:r>
          </w:p>
        </w:tc>
        <w:tc>
          <w:tcPr>
            <w:tcW w:w="1709"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22" w:firstLine="0"/>
              <w:jc w:val="center"/>
            </w:pPr>
            <w:r>
              <w:t xml:space="preserve">24 </w:t>
            </w:r>
          </w:p>
        </w:tc>
        <w:tc>
          <w:tcPr>
            <w:tcW w:w="156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21" w:firstLine="0"/>
              <w:jc w:val="center"/>
            </w:pPr>
            <w:r>
              <w:t xml:space="preserve">7 </w:t>
            </w:r>
          </w:p>
        </w:tc>
        <w:tc>
          <w:tcPr>
            <w:tcW w:w="156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27" w:firstLine="0"/>
              <w:jc w:val="center"/>
            </w:pPr>
            <w:r>
              <w:t xml:space="preserve">31 </w:t>
            </w:r>
          </w:p>
        </w:tc>
      </w:tr>
      <w:tr w:rsidR="00C60C19">
        <w:trPr>
          <w:trHeight w:val="331"/>
        </w:trPr>
        <w:tc>
          <w:tcPr>
            <w:tcW w:w="71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24" w:firstLine="0"/>
              <w:jc w:val="center"/>
            </w:pPr>
            <w:r>
              <w:t xml:space="preserve">4. </w:t>
            </w:r>
          </w:p>
        </w:tc>
        <w:tc>
          <w:tcPr>
            <w:tcW w:w="396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firstLine="0"/>
              <w:jc w:val="left"/>
            </w:pPr>
            <w:r>
              <w:t xml:space="preserve">Завідувач  господарства </w:t>
            </w:r>
          </w:p>
        </w:tc>
        <w:tc>
          <w:tcPr>
            <w:tcW w:w="1709"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22" w:firstLine="0"/>
              <w:jc w:val="center"/>
            </w:pPr>
            <w:r>
              <w:t xml:space="preserve">24 </w:t>
            </w:r>
          </w:p>
        </w:tc>
        <w:tc>
          <w:tcPr>
            <w:tcW w:w="156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21" w:firstLine="0"/>
              <w:jc w:val="center"/>
            </w:pPr>
            <w:r>
              <w:t xml:space="preserve">7 </w:t>
            </w:r>
          </w:p>
        </w:tc>
        <w:tc>
          <w:tcPr>
            <w:tcW w:w="156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27" w:firstLine="0"/>
              <w:jc w:val="center"/>
            </w:pPr>
            <w:r>
              <w:t xml:space="preserve">31 </w:t>
            </w:r>
          </w:p>
        </w:tc>
      </w:tr>
      <w:tr w:rsidR="00C60C19">
        <w:trPr>
          <w:trHeight w:val="331"/>
        </w:trPr>
        <w:tc>
          <w:tcPr>
            <w:tcW w:w="711" w:type="dxa"/>
            <w:tcBorders>
              <w:top w:val="single" w:sz="4" w:space="0" w:color="000000"/>
              <w:left w:val="single" w:sz="4" w:space="0" w:color="000000"/>
              <w:bottom w:val="single" w:sz="4" w:space="0" w:color="000000"/>
              <w:right w:val="single" w:sz="4" w:space="0" w:color="000000"/>
            </w:tcBorders>
          </w:tcPr>
          <w:p w:rsidR="00C60C19" w:rsidRDefault="00626B5E">
            <w:pPr>
              <w:spacing w:after="0" w:line="259" w:lineRule="auto"/>
              <w:ind w:left="0" w:right="24" w:firstLine="0"/>
              <w:jc w:val="center"/>
            </w:pPr>
            <w:r>
              <w:t>5</w:t>
            </w:r>
            <w:r w:rsidR="00236F78">
              <w:t xml:space="preserve">. </w:t>
            </w:r>
          </w:p>
        </w:tc>
        <w:tc>
          <w:tcPr>
            <w:tcW w:w="396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firstLine="0"/>
              <w:jc w:val="left"/>
            </w:pPr>
            <w:r>
              <w:t xml:space="preserve">Медична сестра </w:t>
            </w:r>
          </w:p>
        </w:tc>
        <w:tc>
          <w:tcPr>
            <w:tcW w:w="1709"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22" w:firstLine="0"/>
              <w:jc w:val="center"/>
            </w:pPr>
            <w:r>
              <w:t xml:space="preserve">24 </w:t>
            </w:r>
          </w:p>
        </w:tc>
        <w:tc>
          <w:tcPr>
            <w:tcW w:w="156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21" w:firstLine="0"/>
              <w:jc w:val="center"/>
            </w:pPr>
            <w:r>
              <w:t xml:space="preserve">7 </w:t>
            </w:r>
          </w:p>
        </w:tc>
        <w:tc>
          <w:tcPr>
            <w:tcW w:w="156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27" w:firstLine="0"/>
              <w:jc w:val="center"/>
            </w:pPr>
            <w:r>
              <w:t xml:space="preserve">31 </w:t>
            </w:r>
          </w:p>
        </w:tc>
      </w:tr>
      <w:tr w:rsidR="00C60C19">
        <w:trPr>
          <w:trHeight w:val="336"/>
        </w:trPr>
        <w:tc>
          <w:tcPr>
            <w:tcW w:w="711" w:type="dxa"/>
            <w:tcBorders>
              <w:top w:val="single" w:sz="4" w:space="0" w:color="000000"/>
              <w:left w:val="single" w:sz="4" w:space="0" w:color="000000"/>
              <w:bottom w:val="single" w:sz="4" w:space="0" w:color="000000"/>
              <w:right w:val="single" w:sz="4" w:space="0" w:color="000000"/>
            </w:tcBorders>
          </w:tcPr>
          <w:p w:rsidR="00C60C19" w:rsidRDefault="00626B5E">
            <w:pPr>
              <w:spacing w:after="0" w:line="259" w:lineRule="auto"/>
              <w:ind w:left="77" w:firstLine="0"/>
              <w:jc w:val="left"/>
            </w:pPr>
            <w:r>
              <w:t>6</w:t>
            </w:r>
            <w:r w:rsidR="00236F78">
              <w:t xml:space="preserve">. </w:t>
            </w:r>
          </w:p>
        </w:tc>
        <w:tc>
          <w:tcPr>
            <w:tcW w:w="396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firstLine="0"/>
              <w:jc w:val="left"/>
            </w:pPr>
            <w:r>
              <w:t xml:space="preserve">Секретар-друкарка </w:t>
            </w:r>
          </w:p>
        </w:tc>
        <w:tc>
          <w:tcPr>
            <w:tcW w:w="1709"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22" w:firstLine="0"/>
              <w:jc w:val="center"/>
            </w:pPr>
            <w:r>
              <w:t xml:space="preserve">24 </w:t>
            </w:r>
          </w:p>
        </w:tc>
        <w:tc>
          <w:tcPr>
            <w:tcW w:w="156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21" w:firstLine="0"/>
              <w:jc w:val="center"/>
            </w:pPr>
            <w:r>
              <w:t xml:space="preserve">6 </w:t>
            </w:r>
          </w:p>
        </w:tc>
        <w:tc>
          <w:tcPr>
            <w:tcW w:w="156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27" w:firstLine="0"/>
              <w:jc w:val="center"/>
            </w:pPr>
            <w:r>
              <w:t xml:space="preserve">30 </w:t>
            </w:r>
          </w:p>
        </w:tc>
      </w:tr>
      <w:tr w:rsidR="00C60C19">
        <w:trPr>
          <w:trHeight w:val="331"/>
        </w:trPr>
        <w:tc>
          <w:tcPr>
            <w:tcW w:w="711" w:type="dxa"/>
            <w:tcBorders>
              <w:top w:val="single" w:sz="4" w:space="0" w:color="000000"/>
              <w:left w:val="single" w:sz="4" w:space="0" w:color="000000"/>
              <w:bottom w:val="single" w:sz="4" w:space="0" w:color="000000"/>
              <w:right w:val="single" w:sz="4" w:space="0" w:color="000000"/>
            </w:tcBorders>
          </w:tcPr>
          <w:p w:rsidR="00C60C19" w:rsidRDefault="00626B5E">
            <w:pPr>
              <w:spacing w:after="0" w:line="259" w:lineRule="auto"/>
              <w:ind w:left="77" w:firstLine="0"/>
              <w:jc w:val="left"/>
            </w:pPr>
            <w:r>
              <w:t>7</w:t>
            </w:r>
            <w:r w:rsidR="00236F78">
              <w:t xml:space="preserve">. </w:t>
            </w:r>
          </w:p>
        </w:tc>
        <w:tc>
          <w:tcPr>
            <w:tcW w:w="396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firstLine="0"/>
              <w:jc w:val="left"/>
            </w:pPr>
            <w:r>
              <w:t xml:space="preserve">Лаборант </w:t>
            </w:r>
          </w:p>
        </w:tc>
        <w:tc>
          <w:tcPr>
            <w:tcW w:w="1709"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22" w:firstLine="0"/>
              <w:jc w:val="center"/>
            </w:pPr>
            <w:r>
              <w:t xml:space="preserve">24 </w:t>
            </w:r>
          </w:p>
        </w:tc>
        <w:tc>
          <w:tcPr>
            <w:tcW w:w="156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21" w:firstLine="0"/>
              <w:jc w:val="center"/>
            </w:pPr>
            <w:r>
              <w:t xml:space="preserve">4 </w:t>
            </w:r>
          </w:p>
        </w:tc>
        <w:tc>
          <w:tcPr>
            <w:tcW w:w="1561" w:type="dxa"/>
            <w:tcBorders>
              <w:top w:val="single" w:sz="4" w:space="0" w:color="000000"/>
              <w:left w:val="single" w:sz="4" w:space="0" w:color="000000"/>
              <w:bottom w:val="single" w:sz="4" w:space="0" w:color="000000"/>
              <w:right w:val="single" w:sz="4" w:space="0" w:color="000000"/>
            </w:tcBorders>
          </w:tcPr>
          <w:p w:rsidR="00C60C19" w:rsidRDefault="00236F78">
            <w:pPr>
              <w:spacing w:after="0" w:line="259" w:lineRule="auto"/>
              <w:ind w:left="0" w:right="27" w:firstLine="0"/>
              <w:jc w:val="center"/>
            </w:pPr>
            <w:r>
              <w:t xml:space="preserve">28 </w:t>
            </w:r>
          </w:p>
        </w:tc>
      </w:tr>
      <w:tr w:rsidR="00626B5E">
        <w:trPr>
          <w:trHeight w:val="331"/>
        </w:trPr>
        <w:tc>
          <w:tcPr>
            <w:tcW w:w="711" w:type="dxa"/>
            <w:tcBorders>
              <w:top w:val="single" w:sz="4" w:space="0" w:color="000000"/>
              <w:left w:val="single" w:sz="4" w:space="0" w:color="000000"/>
              <w:bottom w:val="single" w:sz="4" w:space="0" w:color="000000"/>
              <w:right w:val="single" w:sz="4" w:space="0" w:color="000000"/>
            </w:tcBorders>
          </w:tcPr>
          <w:p w:rsidR="00626B5E" w:rsidRDefault="00626B5E">
            <w:pPr>
              <w:spacing w:after="0" w:line="259" w:lineRule="auto"/>
              <w:ind w:left="77" w:firstLine="0"/>
              <w:jc w:val="left"/>
            </w:pPr>
            <w:r>
              <w:t>8.</w:t>
            </w:r>
          </w:p>
        </w:tc>
        <w:tc>
          <w:tcPr>
            <w:tcW w:w="3961" w:type="dxa"/>
            <w:tcBorders>
              <w:top w:val="single" w:sz="4" w:space="0" w:color="000000"/>
              <w:left w:val="single" w:sz="4" w:space="0" w:color="000000"/>
              <w:bottom w:val="single" w:sz="4" w:space="0" w:color="000000"/>
              <w:right w:val="single" w:sz="4" w:space="0" w:color="000000"/>
            </w:tcBorders>
          </w:tcPr>
          <w:p w:rsidR="00626B5E" w:rsidRDefault="00626B5E">
            <w:pPr>
              <w:spacing w:after="0" w:line="259" w:lineRule="auto"/>
              <w:ind w:left="0" w:firstLine="0"/>
              <w:jc w:val="left"/>
            </w:pPr>
            <w:r>
              <w:t xml:space="preserve">Заступники директора </w:t>
            </w:r>
          </w:p>
        </w:tc>
        <w:tc>
          <w:tcPr>
            <w:tcW w:w="1709" w:type="dxa"/>
            <w:tcBorders>
              <w:top w:val="single" w:sz="4" w:space="0" w:color="000000"/>
              <w:left w:val="single" w:sz="4" w:space="0" w:color="000000"/>
              <w:bottom w:val="single" w:sz="4" w:space="0" w:color="000000"/>
              <w:right w:val="single" w:sz="4" w:space="0" w:color="000000"/>
            </w:tcBorders>
          </w:tcPr>
          <w:p w:rsidR="00626B5E" w:rsidRDefault="00626B5E">
            <w:pPr>
              <w:spacing w:after="0" w:line="259" w:lineRule="auto"/>
              <w:ind w:left="0" w:right="22" w:firstLine="0"/>
              <w:jc w:val="center"/>
            </w:pPr>
            <w:r>
              <w:t>56</w:t>
            </w:r>
          </w:p>
        </w:tc>
        <w:tc>
          <w:tcPr>
            <w:tcW w:w="1561" w:type="dxa"/>
            <w:tcBorders>
              <w:top w:val="single" w:sz="4" w:space="0" w:color="000000"/>
              <w:left w:val="single" w:sz="4" w:space="0" w:color="000000"/>
              <w:bottom w:val="single" w:sz="4" w:space="0" w:color="000000"/>
              <w:right w:val="single" w:sz="4" w:space="0" w:color="000000"/>
            </w:tcBorders>
          </w:tcPr>
          <w:p w:rsidR="00626B5E" w:rsidRDefault="00626B5E">
            <w:pPr>
              <w:spacing w:after="0" w:line="259" w:lineRule="auto"/>
              <w:ind w:left="0" w:right="21" w:firstLine="0"/>
              <w:jc w:val="center"/>
            </w:pPr>
            <w:r>
              <w:t>5</w:t>
            </w:r>
          </w:p>
        </w:tc>
        <w:tc>
          <w:tcPr>
            <w:tcW w:w="1561" w:type="dxa"/>
            <w:tcBorders>
              <w:top w:val="single" w:sz="4" w:space="0" w:color="000000"/>
              <w:left w:val="single" w:sz="4" w:space="0" w:color="000000"/>
              <w:bottom w:val="single" w:sz="4" w:space="0" w:color="000000"/>
              <w:right w:val="single" w:sz="4" w:space="0" w:color="000000"/>
            </w:tcBorders>
          </w:tcPr>
          <w:p w:rsidR="00626B5E" w:rsidRDefault="00626B5E">
            <w:pPr>
              <w:spacing w:after="0" w:line="259" w:lineRule="auto"/>
              <w:ind w:left="0" w:right="27" w:firstLine="0"/>
              <w:jc w:val="center"/>
            </w:pPr>
            <w:r>
              <w:t>61</w:t>
            </w:r>
          </w:p>
        </w:tc>
      </w:tr>
      <w:tr w:rsidR="00626B5E">
        <w:trPr>
          <w:trHeight w:val="331"/>
        </w:trPr>
        <w:tc>
          <w:tcPr>
            <w:tcW w:w="711" w:type="dxa"/>
            <w:tcBorders>
              <w:top w:val="single" w:sz="4" w:space="0" w:color="000000"/>
              <w:left w:val="single" w:sz="4" w:space="0" w:color="000000"/>
              <w:bottom w:val="single" w:sz="4" w:space="0" w:color="000000"/>
              <w:right w:val="single" w:sz="4" w:space="0" w:color="000000"/>
            </w:tcBorders>
          </w:tcPr>
          <w:p w:rsidR="00626B5E" w:rsidRDefault="00626B5E">
            <w:pPr>
              <w:spacing w:after="0" w:line="259" w:lineRule="auto"/>
              <w:ind w:left="77" w:firstLine="0"/>
              <w:jc w:val="left"/>
            </w:pPr>
            <w:r>
              <w:t>9.</w:t>
            </w:r>
          </w:p>
        </w:tc>
        <w:tc>
          <w:tcPr>
            <w:tcW w:w="3961" w:type="dxa"/>
            <w:tcBorders>
              <w:top w:val="single" w:sz="4" w:space="0" w:color="000000"/>
              <w:left w:val="single" w:sz="4" w:space="0" w:color="000000"/>
              <w:bottom w:val="single" w:sz="4" w:space="0" w:color="000000"/>
              <w:right w:val="single" w:sz="4" w:space="0" w:color="000000"/>
            </w:tcBorders>
          </w:tcPr>
          <w:p w:rsidR="00626B5E" w:rsidRDefault="00626B5E">
            <w:pPr>
              <w:spacing w:after="0" w:line="259" w:lineRule="auto"/>
              <w:ind w:left="0" w:firstLine="0"/>
              <w:jc w:val="left"/>
            </w:pPr>
            <w:r>
              <w:t>Директор</w:t>
            </w:r>
          </w:p>
        </w:tc>
        <w:tc>
          <w:tcPr>
            <w:tcW w:w="1709" w:type="dxa"/>
            <w:tcBorders>
              <w:top w:val="single" w:sz="4" w:space="0" w:color="000000"/>
              <w:left w:val="single" w:sz="4" w:space="0" w:color="000000"/>
              <w:bottom w:val="single" w:sz="4" w:space="0" w:color="000000"/>
              <w:right w:val="single" w:sz="4" w:space="0" w:color="000000"/>
            </w:tcBorders>
          </w:tcPr>
          <w:p w:rsidR="00626B5E" w:rsidRDefault="00626B5E">
            <w:pPr>
              <w:spacing w:after="0" w:line="259" w:lineRule="auto"/>
              <w:ind w:left="0" w:right="22" w:firstLine="0"/>
              <w:jc w:val="center"/>
            </w:pPr>
            <w:r>
              <w:t>56</w:t>
            </w:r>
          </w:p>
        </w:tc>
        <w:tc>
          <w:tcPr>
            <w:tcW w:w="1561" w:type="dxa"/>
            <w:tcBorders>
              <w:top w:val="single" w:sz="4" w:space="0" w:color="000000"/>
              <w:left w:val="single" w:sz="4" w:space="0" w:color="000000"/>
              <w:bottom w:val="single" w:sz="4" w:space="0" w:color="000000"/>
              <w:right w:val="single" w:sz="4" w:space="0" w:color="000000"/>
            </w:tcBorders>
          </w:tcPr>
          <w:p w:rsidR="00626B5E" w:rsidRDefault="00626B5E">
            <w:pPr>
              <w:spacing w:after="0" w:line="259" w:lineRule="auto"/>
              <w:ind w:left="0" w:right="21" w:firstLine="0"/>
              <w:jc w:val="center"/>
            </w:pPr>
            <w:r>
              <w:t>5</w:t>
            </w:r>
          </w:p>
        </w:tc>
        <w:tc>
          <w:tcPr>
            <w:tcW w:w="1561" w:type="dxa"/>
            <w:tcBorders>
              <w:top w:val="single" w:sz="4" w:space="0" w:color="000000"/>
              <w:left w:val="single" w:sz="4" w:space="0" w:color="000000"/>
              <w:bottom w:val="single" w:sz="4" w:space="0" w:color="000000"/>
              <w:right w:val="single" w:sz="4" w:space="0" w:color="000000"/>
            </w:tcBorders>
          </w:tcPr>
          <w:p w:rsidR="00626B5E" w:rsidRDefault="00626B5E">
            <w:pPr>
              <w:spacing w:after="0" w:line="259" w:lineRule="auto"/>
              <w:ind w:left="0" w:right="27" w:firstLine="0"/>
              <w:jc w:val="center"/>
            </w:pPr>
            <w:r>
              <w:t>61</w:t>
            </w:r>
          </w:p>
        </w:tc>
      </w:tr>
      <w:tr w:rsidR="00626B5E">
        <w:trPr>
          <w:trHeight w:val="331"/>
        </w:trPr>
        <w:tc>
          <w:tcPr>
            <w:tcW w:w="711" w:type="dxa"/>
            <w:tcBorders>
              <w:top w:val="single" w:sz="4" w:space="0" w:color="000000"/>
              <w:left w:val="single" w:sz="4" w:space="0" w:color="000000"/>
              <w:bottom w:val="single" w:sz="4" w:space="0" w:color="000000"/>
              <w:right w:val="single" w:sz="4" w:space="0" w:color="000000"/>
            </w:tcBorders>
          </w:tcPr>
          <w:p w:rsidR="00626B5E" w:rsidRDefault="00626B5E">
            <w:pPr>
              <w:spacing w:after="0" w:line="259" w:lineRule="auto"/>
              <w:ind w:left="77" w:firstLine="0"/>
              <w:jc w:val="left"/>
            </w:pPr>
            <w:r>
              <w:t>10.</w:t>
            </w:r>
          </w:p>
        </w:tc>
        <w:tc>
          <w:tcPr>
            <w:tcW w:w="3961" w:type="dxa"/>
            <w:tcBorders>
              <w:top w:val="single" w:sz="4" w:space="0" w:color="000000"/>
              <w:left w:val="single" w:sz="4" w:space="0" w:color="000000"/>
              <w:bottom w:val="single" w:sz="4" w:space="0" w:color="000000"/>
              <w:right w:val="single" w:sz="4" w:space="0" w:color="000000"/>
            </w:tcBorders>
          </w:tcPr>
          <w:p w:rsidR="00626B5E" w:rsidRDefault="00FF7E14">
            <w:pPr>
              <w:spacing w:after="0" w:line="259" w:lineRule="auto"/>
              <w:ind w:left="0" w:firstLine="0"/>
              <w:jc w:val="left"/>
            </w:pPr>
            <w:r>
              <w:t>Соціальний педагог</w:t>
            </w:r>
          </w:p>
        </w:tc>
        <w:tc>
          <w:tcPr>
            <w:tcW w:w="1709" w:type="dxa"/>
            <w:tcBorders>
              <w:top w:val="single" w:sz="4" w:space="0" w:color="000000"/>
              <w:left w:val="single" w:sz="4" w:space="0" w:color="000000"/>
              <w:bottom w:val="single" w:sz="4" w:space="0" w:color="000000"/>
              <w:right w:val="single" w:sz="4" w:space="0" w:color="000000"/>
            </w:tcBorders>
          </w:tcPr>
          <w:p w:rsidR="00626B5E" w:rsidRDefault="00FF7E14">
            <w:pPr>
              <w:spacing w:after="0" w:line="259" w:lineRule="auto"/>
              <w:ind w:left="0" w:right="22" w:firstLine="0"/>
              <w:jc w:val="center"/>
            </w:pPr>
            <w:r>
              <w:t>56</w:t>
            </w:r>
          </w:p>
        </w:tc>
        <w:tc>
          <w:tcPr>
            <w:tcW w:w="1561" w:type="dxa"/>
            <w:tcBorders>
              <w:top w:val="single" w:sz="4" w:space="0" w:color="000000"/>
              <w:left w:val="single" w:sz="4" w:space="0" w:color="000000"/>
              <w:bottom w:val="single" w:sz="4" w:space="0" w:color="000000"/>
              <w:right w:val="single" w:sz="4" w:space="0" w:color="000000"/>
            </w:tcBorders>
          </w:tcPr>
          <w:p w:rsidR="00626B5E" w:rsidRDefault="00FF7E14">
            <w:pPr>
              <w:spacing w:after="0" w:line="259" w:lineRule="auto"/>
              <w:ind w:left="0" w:right="21" w:firstLine="0"/>
              <w:jc w:val="center"/>
            </w:pPr>
            <w:r>
              <w:t>4</w:t>
            </w:r>
          </w:p>
        </w:tc>
        <w:tc>
          <w:tcPr>
            <w:tcW w:w="1561" w:type="dxa"/>
            <w:tcBorders>
              <w:top w:val="single" w:sz="4" w:space="0" w:color="000000"/>
              <w:left w:val="single" w:sz="4" w:space="0" w:color="000000"/>
              <w:bottom w:val="single" w:sz="4" w:space="0" w:color="000000"/>
              <w:right w:val="single" w:sz="4" w:space="0" w:color="000000"/>
            </w:tcBorders>
          </w:tcPr>
          <w:p w:rsidR="00626B5E" w:rsidRDefault="00FF7E14">
            <w:pPr>
              <w:spacing w:after="0" w:line="259" w:lineRule="auto"/>
              <w:ind w:left="0" w:right="27" w:firstLine="0"/>
              <w:jc w:val="center"/>
            </w:pPr>
            <w:r>
              <w:t>60</w:t>
            </w:r>
          </w:p>
        </w:tc>
      </w:tr>
      <w:tr w:rsidR="00FF7E14">
        <w:trPr>
          <w:trHeight w:val="331"/>
        </w:trPr>
        <w:tc>
          <w:tcPr>
            <w:tcW w:w="711" w:type="dxa"/>
            <w:tcBorders>
              <w:top w:val="single" w:sz="4" w:space="0" w:color="000000"/>
              <w:left w:val="single" w:sz="4" w:space="0" w:color="000000"/>
              <w:bottom w:val="single" w:sz="4" w:space="0" w:color="000000"/>
              <w:right w:val="single" w:sz="4" w:space="0" w:color="000000"/>
            </w:tcBorders>
          </w:tcPr>
          <w:p w:rsidR="00FF7E14" w:rsidRDefault="00FF7E14">
            <w:pPr>
              <w:spacing w:after="0" w:line="259" w:lineRule="auto"/>
              <w:ind w:left="77" w:firstLine="0"/>
              <w:jc w:val="left"/>
            </w:pPr>
            <w:r>
              <w:t>11.</w:t>
            </w:r>
          </w:p>
        </w:tc>
        <w:tc>
          <w:tcPr>
            <w:tcW w:w="3961" w:type="dxa"/>
            <w:tcBorders>
              <w:top w:val="single" w:sz="4" w:space="0" w:color="000000"/>
              <w:left w:val="single" w:sz="4" w:space="0" w:color="000000"/>
              <w:bottom w:val="single" w:sz="4" w:space="0" w:color="000000"/>
              <w:right w:val="single" w:sz="4" w:space="0" w:color="000000"/>
            </w:tcBorders>
          </w:tcPr>
          <w:p w:rsidR="00FF7E14" w:rsidRDefault="00FF7E14">
            <w:pPr>
              <w:spacing w:after="0" w:line="259" w:lineRule="auto"/>
              <w:ind w:left="0" w:firstLine="0"/>
              <w:jc w:val="left"/>
            </w:pPr>
            <w:r>
              <w:t xml:space="preserve">Практичний психолог </w:t>
            </w:r>
          </w:p>
        </w:tc>
        <w:tc>
          <w:tcPr>
            <w:tcW w:w="1709" w:type="dxa"/>
            <w:tcBorders>
              <w:top w:val="single" w:sz="4" w:space="0" w:color="000000"/>
              <w:left w:val="single" w:sz="4" w:space="0" w:color="000000"/>
              <w:bottom w:val="single" w:sz="4" w:space="0" w:color="000000"/>
              <w:right w:val="single" w:sz="4" w:space="0" w:color="000000"/>
            </w:tcBorders>
          </w:tcPr>
          <w:p w:rsidR="00FF7E14" w:rsidRDefault="00FF7E14">
            <w:pPr>
              <w:spacing w:after="0" w:line="259" w:lineRule="auto"/>
              <w:ind w:left="0" w:right="22" w:firstLine="0"/>
              <w:jc w:val="center"/>
            </w:pPr>
            <w:r>
              <w:t>56</w:t>
            </w:r>
          </w:p>
        </w:tc>
        <w:tc>
          <w:tcPr>
            <w:tcW w:w="1561" w:type="dxa"/>
            <w:tcBorders>
              <w:top w:val="single" w:sz="4" w:space="0" w:color="000000"/>
              <w:left w:val="single" w:sz="4" w:space="0" w:color="000000"/>
              <w:bottom w:val="single" w:sz="4" w:space="0" w:color="000000"/>
              <w:right w:val="single" w:sz="4" w:space="0" w:color="000000"/>
            </w:tcBorders>
          </w:tcPr>
          <w:p w:rsidR="00FF7E14" w:rsidRDefault="00FF7E14">
            <w:pPr>
              <w:spacing w:after="0" w:line="259" w:lineRule="auto"/>
              <w:ind w:left="0" w:right="21" w:firstLine="0"/>
              <w:jc w:val="center"/>
            </w:pPr>
            <w:r>
              <w:t>4</w:t>
            </w:r>
          </w:p>
        </w:tc>
        <w:tc>
          <w:tcPr>
            <w:tcW w:w="1561" w:type="dxa"/>
            <w:tcBorders>
              <w:top w:val="single" w:sz="4" w:space="0" w:color="000000"/>
              <w:left w:val="single" w:sz="4" w:space="0" w:color="000000"/>
              <w:bottom w:val="single" w:sz="4" w:space="0" w:color="000000"/>
              <w:right w:val="single" w:sz="4" w:space="0" w:color="000000"/>
            </w:tcBorders>
          </w:tcPr>
          <w:p w:rsidR="00FF7E14" w:rsidRDefault="00FF7E14">
            <w:pPr>
              <w:spacing w:after="0" w:line="259" w:lineRule="auto"/>
              <w:ind w:left="0" w:right="27" w:firstLine="0"/>
              <w:jc w:val="center"/>
            </w:pPr>
            <w:r>
              <w:t>60</w:t>
            </w:r>
          </w:p>
        </w:tc>
      </w:tr>
      <w:tr w:rsidR="00FF7E14">
        <w:trPr>
          <w:trHeight w:val="331"/>
        </w:trPr>
        <w:tc>
          <w:tcPr>
            <w:tcW w:w="711" w:type="dxa"/>
            <w:tcBorders>
              <w:top w:val="single" w:sz="4" w:space="0" w:color="000000"/>
              <w:left w:val="single" w:sz="4" w:space="0" w:color="000000"/>
              <w:bottom w:val="single" w:sz="4" w:space="0" w:color="000000"/>
              <w:right w:val="single" w:sz="4" w:space="0" w:color="000000"/>
            </w:tcBorders>
          </w:tcPr>
          <w:p w:rsidR="00FF7E14" w:rsidRDefault="00FF7E14">
            <w:pPr>
              <w:spacing w:after="0" w:line="259" w:lineRule="auto"/>
              <w:ind w:left="77" w:firstLine="0"/>
              <w:jc w:val="left"/>
            </w:pPr>
            <w:r>
              <w:t>12</w:t>
            </w:r>
          </w:p>
        </w:tc>
        <w:tc>
          <w:tcPr>
            <w:tcW w:w="3961" w:type="dxa"/>
            <w:tcBorders>
              <w:top w:val="single" w:sz="4" w:space="0" w:color="000000"/>
              <w:left w:val="single" w:sz="4" w:space="0" w:color="000000"/>
              <w:bottom w:val="single" w:sz="4" w:space="0" w:color="000000"/>
              <w:right w:val="single" w:sz="4" w:space="0" w:color="000000"/>
            </w:tcBorders>
          </w:tcPr>
          <w:p w:rsidR="00FF7E14" w:rsidRDefault="00FF7E14">
            <w:pPr>
              <w:spacing w:after="0" w:line="259" w:lineRule="auto"/>
              <w:ind w:left="0" w:firstLine="0"/>
              <w:jc w:val="left"/>
            </w:pPr>
            <w:r w:rsidRPr="00FF7E14">
              <w:t>Прибиральник службових приміщень, що зайнятий прибиранням загальних убиралень та санвузлів</w:t>
            </w:r>
          </w:p>
        </w:tc>
        <w:tc>
          <w:tcPr>
            <w:tcW w:w="1709" w:type="dxa"/>
            <w:tcBorders>
              <w:top w:val="single" w:sz="4" w:space="0" w:color="000000"/>
              <w:left w:val="single" w:sz="4" w:space="0" w:color="000000"/>
              <w:bottom w:val="single" w:sz="4" w:space="0" w:color="000000"/>
              <w:right w:val="single" w:sz="4" w:space="0" w:color="000000"/>
            </w:tcBorders>
          </w:tcPr>
          <w:p w:rsidR="00FF7E14" w:rsidRDefault="00FF7E14">
            <w:pPr>
              <w:spacing w:after="0" w:line="259" w:lineRule="auto"/>
              <w:ind w:left="0" w:right="22" w:firstLine="0"/>
              <w:jc w:val="center"/>
            </w:pPr>
            <w:r>
              <w:t>24</w:t>
            </w:r>
          </w:p>
        </w:tc>
        <w:tc>
          <w:tcPr>
            <w:tcW w:w="1561" w:type="dxa"/>
            <w:tcBorders>
              <w:top w:val="single" w:sz="4" w:space="0" w:color="000000"/>
              <w:left w:val="single" w:sz="4" w:space="0" w:color="000000"/>
              <w:bottom w:val="single" w:sz="4" w:space="0" w:color="000000"/>
              <w:right w:val="single" w:sz="4" w:space="0" w:color="000000"/>
            </w:tcBorders>
          </w:tcPr>
          <w:p w:rsidR="00FF7E14" w:rsidRDefault="00FF7E14">
            <w:pPr>
              <w:spacing w:after="0" w:line="259" w:lineRule="auto"/>
              <w:ind w:left="0" w:right="21" w:firstLine="0"/>
              <w:jc w:val="center"/>
            </w:pPr>
            <w:r>
              <w:t>5</w:t>
            </w:r>
          </w:p>
        </w:tc>
        <w:tc>
          <w:tcPr>
            <w:tcW w:w="1561" w:type="dxa"/>
            <w:tcBorders>
              <w:top w:val="single" w:sz="4" w:space="0" w:color="000000"/>
              <w:left w:val="single" w:sz="4" w:space="0" w:color="000000"/>
              <w:bottom w:val="single" w:sz="4" w:space="0" w:color="000000"/>
              <w:right w:val="single" w:sz="4" w:space="0" w:color="000000"/>
            </w:tcBorders>
          </w:tcPr>
          <w:p w:rsidR="00FF7E14" w:rsidRDefault="00FF7E14">
            <w:pPr>
              <w:spacing w:after="0" w:line="259" w:lineRule="auto"/>
              <w:ind w:left="0" w:right="27" w:firstLine="0"/>
              <w:jc w:val="center"/>
            </w:pPr>
            <w:r>
              <w:t>29</w:t>
            </w:r>
          </w:p>
        </w:tc>
      </w:tr>
    </w:tbl>
    <w:p w:rsidR="00C60C19" w:rsidRDefault="00236F78">
      <w:pPr>
        <w:spacing w:after="0" w:line="259" w:lineRule="auto"/>
        <w:ind w:left="0" w:right="75" w:firstLine="0"/>
        <w:jc w:val="right"/>
      </w:pPr>
      <w:r>
        <w:rPr>
          <w:b/>
        </w:rPr>
        <w:t xml:space="preserve"> </w:t>
      </w:r>
    </w:p>
    <w:p w:rsidR="00AD60C9" w:rsidRDefault="00AD60C9">
      <w:pPr>
        <w:spacing w:after="0" w:line="259" w:lineRule="auto"/>
        <w:ind w:left="0" w:right="75" w:firstLine="0"/>
        <w:jc w:val="right"/>
        <w:rPr>
          <w:b/>
        </w:rPr>
      </w:pPr>
    </w:p>
    <w:p w:rsidR="00AD60C9" w:rsidRDefault="00AD60C9">
      <w:pPr>
        <w:spacing w:after="0" w:line="259" w:lineRule="auto"/>
        <w:ind w:left="0" w:right="75" w:firstLine="0"/>
        <w:jc w:val="right"/>
        <w:rPr>
          <w:b/>
        </w:rPr>
      </w:pPr>
    </w:p>
    <w:p w:rsidR="00AD60C9" w:rsidRDefault="00AD60C9">
      <w:pPr>
        <w:spacing w:after="0" w:line="259" w:lineRule="auto"/>
        <w:ind w:left="0" w:right="75" w:firstLine="0"/>
        <w:jc w:val="right"/>
        <w:rPr>
          <w:b/>
        </w:rPr>
      </w:pPr>
    </w:p>
    <w:p w:rsidR="00AD60C9" w:rsidRDefault="00AD60C9">
      <w:pPr>
        <w:spacing w:after="0" w:line="259" w:lineRule="auto"/>
        <w:ind w:left="0" w:right="75" w:firstLine="0"/>
        <w:jc w:val="right"/>
        <w:rPr>
          <w:b/>
        </w:rPr>
      </w:pPr>
    </w:p>
    <w:p w:rsidR="00AD60C9" w:rsidRDefault="00AD60C9">
      <w:pPr>
        <w:spacing w:after="0" w:line="259" w:lineRule="auto"/>
        <w:ind w:left="0" w:right="75" w:firstLine="0"/>
        <w:jc w:val="right"/>
        <w:rPr>
          <w:b/>
        </w:rPr>
      </w:pPr>
    </w:p>
    <w:p w:rsidR="00AD60C9" w:rsidRDefault="00AD60C9">
      <w:pPr>
        <w:spacing w:after="0" w:line="259" w:lineRule="auto"/>
        <w:ind w:left="0" w:right="75" w:firstLine="0"/>
        <w:jc w:val="right"/>
        <w:rPr>
          <w:b/>
        </w:rPr>
      </w:pPr>
    </w:p>
    <w:p w:rsidR="00AD60C9" w:rsidRDefault="00AD60C9">
      <w:pPr>
        <w:spacing w:after="0" w:line="259" w:lineRule="auto"/>
        <w:ind w:left="0" w:right="75" w:firstLine="0"/>
        <w:jc w:val="right"/>
        <w:rPr>
          <w:b/>
        </w:rPr>
      </w:pPr>
    </w:p>
    <w:p w:rsidR="00AD60C9" w:rsidRDefault="00AD60C9">
      <w:pPr>
        <w:spacing w:after="0" w:line="259" w:lineRule="auto"/>
        <w:ind w:left="0" w:right="75" w:firstLine="0"/>
        <w:jc w:val="right"/>
        <w:rPr>
          <w:b/>
        </w:rPr>
      </w:pPr>
    </w:p>
    <w:p w:rsidR="00AD60C9" w:rsidRDefault="00AD60C9">
      <w:pPr>
        <w:spacing w:after="0" w:line="259" w:lineRule="auto"/>
        <w:ind w:left="0" w:right="75" w:firstLine="0"/>
        <w:jc w:val="right"/>
        <w:rPr>
          <w:b/>
        </w:rPr>
      </w:pPr>
    </w:p>
    <w:p w:rsidR="00AD60C9" w:rsidRDefault="00AD60C9">
      <w:pPr>
        <w:spacing w:after="0" w:line="259" w:lineRule="auto"/>
        <w:ind w:left="0" w:right="75" w:firstLine="0"/>
        <w:jc w:val="right"/>
        <w:rPr>
          <w:b/>
        </w:rPr>
      </w:pPr>
    </w:p>
    <w:p w:rsidR="00AD60C9" w:rsidRDefault="00AD60C9">
      <w:pPr>
        <w:spacing w:after="0" w:line="259" w:lineRule="auto"/>
        <w:ind w:left="0" w:right="75" w:firstLine="0"/>
        <w:jc w:val="right"/>
        <w:rPr>
          <w:b/>
        </w:rPr>
      </w:pPr>
    </w:p>
    <w:p w:rsidR="00AD60C9" w:rsidRDefault="00AD60C9">
      <w:pPr>
        <w:spacing w:after="0" w:line="259" w:lineRule="auto"/>
        <w:ind w:left="0" w:right="75" w:firstLine="0"/>
        <w:jc w:val="right"/>
        <w:rPr>
          <w:b/>
        </w:rPr>
      </w:pPr>
    </w:p>
    <w:p w:rsidR="00C60C19" w:rsidRDefault="00236F78">
      <w:pPr>
        <w:spacing w:after="0" w:line="259" w:lineRule="auto"/>
        <w:ind w:left="0" w:right="75" w:firstLine="0"/>
        <w:jc w:val="right"/>
      </w:pPr>
      <w:r>
        <w:rPr>
          <w:b/>
        </w:rPr>
        <w:t xml:space="preserve"> </w:t>
      </w:r>
    </w:p>
    <w:p w:rsidR="00C60C19" w:rsidRDefault="00236F78">
      <w:pPr>
        <w:spacing w:after="16" w:line="259" w:lineRule="auto"/>
        <w:ind w:left="10" w:right="136" w:hanging="10"/>
        <w:jc w:val="right"/>
      </w:pPr>
      <w:r>
        <w:rPr>
          <w:b/>
        </w:rPr>
        <w:lastRenderedPageBreak/>
        <w:t xml:space="preserve">Додаток 2 </w:t>
      </w:r>
    </w:p>
    <w:p w:rsidR="00C60C19" w:rsidRDefault="00236F78">
      <w:pPr>
        <w:spacing w:after="0" w:line="270" w:lineRule="auto"/>
        <w:ind w:left="10" w:right="139" w:hanging="10"/>
        <w:jc w:val="right"/>
      </w:pPr>
      <w:r>
        <w:t xml:space="preserve">до п. 6.10 Розділу 6. Оплата праці  </w:t>
      </w:r>
    </w:p>
    <w:p w:rsidR="00C60C19" w:rsidRDefault="00236F78">
      <w:pPr>
        <w:spacing w:after="0" w:line="259" w:lineRule="auto"/>
        <w:ind w:left="0" w:right="75" w:firstLine="0"/>
        <w:jc w:val="right"/>
      </w:pPr>
      <w:r>
        <w:t xml:space="preserve"> </w:t>
      </w:r>
    </w:p>
    <w:p w:rsidR="00C60C19" w:rsidRDefault="00236F78">
      <w:pPr>
        <w:spacing w:after="0" w:line="259" w:lineRule="auto"/>
        <w:ind w:left="0" w:right="3" w:firstLine="0"/>
        <w:jc w:val="right"/>
      </w:pPr>
      <w:r>
        <w:t xml:space="preserve">  </w:t>
      </w:r>
    </w:p>
    <w:p w:rsidR="00C60C19" w:rsidRDefault="00236F78">
      <w:pPr>
        <w:spacing w:after="2" w:line="259" w:lineRule="auto"/>
        <w:ind w:left="0" w:right="75" w:firstLine="0"/>
        <w:jc w:val="right"/>
      </w:pPr>
      <w:r>
        <w:t xml:space="preserve"> </w:t>
      </w:r>
    </w:p>
    <w:p w:rsidR="00C60C19" w:rsidRDefault="00236F78">
      <w:pPr>
        <w:spacing w:after="4" w:line="269" w:lineRule="auto"/>
        <w:ind w:left="-5" w:hanging="10"/>
      </w:pPr>
      <w:r>
        <w:rPr>
          <w:b/>
        </w:rPr>
        <w:t>ПОГОДЖЕНО</w:t>
      </w:r>
      <w:r>
        <w:t xml:space="preserve">                                                     </w:t>
      </w:r>
      <w:r>
        <w:rPr>
          <w:b/>
        </w:rPr>
        <w:t xml:space="preserve">ЗАТВЕРДЖУЮ                                </w:t>
      </w:r>
    </w:p>
    <w:p w:rsidR="00626B5E" w:rsidRDefault="00236F78">
      <w:pPr>
        <w:ind w:left="-15" w:right="775" w:firstLine="0"/>
      </w:pPr>
      <w:r>
        <w:t xml:space="preserve">Рішення профспілкового      </w:t>
      </w:r>
      <w:r w:rsidR="00626B5E">
        <w:t xml:space="preserve">                       </w:t>
      </w:r>
      <w:r>
        <w:t>Директор  К</w:t>
      </w:r>
      <w:r w:rsidR="00626B5E">
        <w:t xml:space="preserve">ЗОЗЗСО «Сузір’я» </w:t>
      </w:r>
      <w:r>
        <w:t xml:space="preserve">комітету </w:t>
      </w:r>
    </w:p>
    <w:p w:rsidR="00C60C19" w:rsidRDefault="00236F78">
      <w:pPr>
        <w:ind w:left="-15" w:right="775" w:firstLine="0"/>
      </w:pPr>
      <w:r>
        <w:t xml:space="preserve"> </w:t>
      </w:r>
      <w:r w:rsidR="00626B5E">
        <w:t xml:space="preserve">Протокол від  07.10.2025  № 2                             </w:t>
      </w:r>
      <w:r>
        <w:t xml:space="preserve">                                </w:t>
      </w:r>
      <w:r w:rsidR="00626B5E">
        <w:t xml:space="preserve">                               </w:t>
      </w:r>
    </w:p>
    <w:p w:rsidR="00C60C19" w:rsidRDefault="00236F78">
      <w:pPr>
        <w:ind w:left="-15" w:right="5" w:firstLine="0"/>
      </w:pPr>
      <w:r>
        <w:t>Голова профспілкового комітету                        ___________</w:t>
      </w:r>
      <w:r w:rsidR="00626B5E">
        <w:t>Н.С.Кудіна</w:t>
      </w:r>
      <w:r>
        <w:t xml:space="preserve">          </w:t>
      </w:r>
    </w:p>
    <w:p w:rsidR="00C60C19" w:rsidRDefault="00236F78">
      <w:pPr>
        <w:tabs>
          <w:tab w:val="center" w:pos="6738"/>
        </w:tabs>
        <w:ind w:left="-15" w:firstLine="0"/>
        <w:jc w:val="left"/>
      </w:pPr>
      <w:r>
        <w:t xml:space="preserve">______________ </w:t>
      </w:r>
      <w:r w:rsidR="00626B5E">
        <w:t>І.В. Глинянко</w:t>
      </w:r>
      <w:r>
        <w:t xml:space="preserve">       </w:t>
      </w:r>
      <w:r>
        <w:tab/>
        <w:t xml:space="preserve"> </w:t>
      </w:r>
      <w:r w:rsidR="00626B5E">
        <w:t>10</w:t>
      </w:r>
      <w:r>
        <w:t xml:space="preserve"> </w:t>
      </w:r>
      <w:r w:rsidR="00626B5E">
        <w:t>жовтня</w:t>
      </w:r>
      <w:r>
        <w:rPr>
          <w:color w:val="FF0000"/>
        </w:rPr>
        <w:t xml:space="preserve"> </w:t>
      </w:r>
      <w:r w:rsidR="00626B5E">
        <w:t>2025</w:t>
      </w:r>
      <w:r>
        <w:t xml:space="preserve"> р. </w:t>
      </w:r>
    </w:p>
    <w:p w:rsidR="00C60C19" w:rsidRDefault="00236F78">
      <w:pPr>
        <w:spacing w:after="0" w:line="259" w:lineRule="auto"/>
        <w:ind w:left="0" w:firstLine="0"/>
        <w:jc w:val="left"/>
      </w:pPr>
      <w:r>
        <w:t xml:space="preserve">                                                 </w:t>
      </w:r>
    </w:p>
    <w:p w:rsidR="00C60C19" w:rsidRDefault="00236F78">
      <w:pPr>
        <w:spacing w:after="0" w:line="259" w:lineRule="auto"/>
        <w:ind w:left="0" w:firstLine="0"/>
        <w:jc w:val="left"/>
      </w:pPr>
      <w:r>
        <w:t xml:space="preserve"> </w:t>
      </w:r>
    </w:p>
    <w:p w:rsidR="00C60C19" w:rsidRDefault="00236F78">
      <w:pPr>
        <w:spacing w:after="0" w:line="259" w:lineRule="auto"/>
        <w:ind w:left="0" w:firstLine="0"/>
        <w:jc w:val="left"/>
      </w:pPr>
      <w:r>
        <w:t xml:space="preserve"> </w:t>
      </w:r>
    </w:p>
    <w:p w:rsidR="00C60C19" w:rsidRDefault="00236F78">
      <w:pPr>
        <w:spacing w:after="35" w:line="259" w:lineRule="auto"/>
        <w:ind w:left="0" w:firstLine="0"/>
        <w:jc w:val="left"/>
      </w:pPr>
      <w:r>
        <w:t xml:space="preserve"> </w:t>
      </w:r>
    </w:p>
    <w:p w:rsidR="00626B5E" w:rsidRDefault="00236F78" w:rsidP="00DD4B79">
      <w:pPr>
        <w:pStyle w:val="1"/>
        <w:spacing w:line="360" w:lineRule="auto"/>
        <w:ind w:left="3333" w:right="2769"/>
      </w:pPr>
      <w:r>
        <w:t>ПОЛОЖЕННЯ</w:t>
      </w:r>
    </w:p>
    <w:p w:rsidR="00C60C19" w:rsidRDefault="00C14F60" w:rsidP="00115BBB">
      <w:pPr>
        <w:pStyle w:val="1"/>
        <w:spacing w:line="360" w:lineRule="auto"/>
        <w:ind w:left="3333" w:right="2769"/>
        <w:jc w:val="both"/>
      </w:pPr>
      <w:hyperlink r:id="rId7" w:anchor="840930">
        <w:r w:rsidR="00236F78">
          <w:t xml:space="preserve">про преміювання  </w:t>
        </w:r>
        <w:r w:rsidR="00115BBB">
          <w:t>п</w:t>
        </w:r>
        <w:r w:rsidR="00236F78">
          <w:t xml:space="preserve">рацівників </w:t>
        </w:r>
      </w:hyperlink>
      <w:hyperlink r:id="rId8" w:anchor="840930">
        <w:r w:rsidR="00236F78">
          <w:rPr>
            <w:b w:val="0"/>
          </w:rPr>
          <w:t xml:space="preserve"> </w:t>
        </w:r>
      </w:hyperlink>
    </w:p>
    <w:p w:rsidR="00C60C19" w:rsidRDefault="00626B5E" w:rsidP="00626B5E">
      <w:pPr>
        <w:spacing w:after="10" w:line="360" w:lineRule="auto"/>
        <w:ind w:left="631" w:firstLine="0"/>
        <w:jc w:val="center"/>
      </w:pPr>
      <w:r>
        <w:rPr>
          <w:b/>
        </w:rPr>
        <w:t>Комунального закладу «Опорний заклад загальної середньої освіти «Сузір’я» Оріхівської міської ради</w:t>
      </w:r>
    </w:p>
    <w:p w:rsidR="00C60C19" w:rsidRPr="00395999" w:rsidRDefault="00115BBB" w:rsidP="00115BBB">
      <w:pPr>
        <w:spacing w:after="4" w:line="269" w:lineRule="auto"/>
      </w:pPr>
      <w:r>
        <w:rPr>
          <w:b/>
        </w:rPr>
        <w:t xml:space="preserve">                       1.</w:t>
      </w:r>
      <w:r w:rsidR="00236F78">
        <w:rPr>
          <w:b/>
        </w:rPr>
        <w:t>ЗАГАЛЬНІ ПОЛОЖЕННЯ</w:t>
      </w:r>
    </w:p>
    <w:p w:rsidR="00395999" w:rsidRPr="00AD1500" w:rsidRDefault="00395999" w:rsidP="00395999">
      <w:pPr>
        <w:pStyle w:val="a5"/>
      </w:pPr>
      <w:r w:rsidRPr="005A3B7E">
        <w:t>1.1.</w:t>
      </w:r>
      <w:r>
        <w:t xml:space="preserve"> </w:t>
      </w:r>
      <w:r w:rsidRPr="005A3B7E">
        <w:t xml:space="preserve">Положення про преміювання працівників КЗОЗЗСО «Сузір’я» (далі-Положення) розроблено відповідно  до  діючого законодавства України - ст.57 Закону України «Про освіти», Законів України «Про оплату праці», Постанови Кабінету Міністрів України від 30.08.2002 року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від 28.12.2016 №1037»Про оплату праці працівників установ, закладів та організацій окремих галузей бюджетної сфери», наказу МОН України від 26.09.2005 №557 «Про впорядкування умов оплати та затвердження схем тарифних розрядів працівників та затвердження схем тарифних розрядів працівників навчальних закладів, установ освіти та наукових установ». </w:t>
      </w:r>
    </w:p>
    <w:p w:rsidR="00395999" w:rsidRPr="00471F50" w:rsidRDefault="00395999" w:rsidP="00395999">
      <w:pPr>
        <w:pStyle w:val="a6"/>
        <w:rPr>
          <w:b/>
          <w:sz w:val="28"/>
          <w:szCs w:val="28"/>
        </w:rPr>
      </w:pPr>
      <w:r w:rsidRPr="00471F50">
        <w:rPr>
          <w:b/>
          <w:sz w:val="28"/>
          <w:szCs w:val="28"/>
        </w:rPr>
        <w:t xml:space="preserve">1.2.Система преміювання вводиться з </w:t>
      </w:r>
      <w:r w:rsidRPr="00471F50">
        <w:rPr>
          <w:b/>
          <w:color w:val="1D1D1B"/>
          <w:sz w:val="28"/>
          <w:szCs w:val="28"/>
          <w:shd w:val="clear" w:color="auto" w:fill="FFFFFF"/>
        </w:rPr>
        <w:t xml:space="preserve"> метою диференціації заробітної плати працівників та </w:t>
      </w:r>
      <w:r w:rsidRPr="00471F50">
        <w:rPr>
          <w:b/>
          <w:sz w:val="28"/>
          <w:szCs w:val="28"/>
        </w:rPr>
        <w:t>посилення мотивації до праці  з урахуванням особистого внеску кожного члена колективу і зміцнення трудової та виконавської дисципліни та визначає порядок матеріального стимулювання працівників освітнього закладу за творчу активність і ініціативу в реалізації покладених на них обов'язків, сумлінне, якісне та своєчасне виконання завдань та доручень, високу результативність у роботі, вагомий внесок у справу навчання та виховання учнівської молоді.</w:t>
      </w:r>
    </w:p>
    <w:p w:rsidR="00395999" w:rsidRPr="00395999" w:rsidRDefault="00395999" w:rsidP="00395999">
      <w:pPr>
        <w:ind w:left="0" w:right="5" w:firstLine="0"/>
        <w:rPr>
          <w:szCs w:val="28"/>
        </w:rPr>
      </w:pPr>
      <w:r>
        <w:rPr>
          <w:szCs w:val="28"/>
        </w:rPr>
        <w:t>1.3</w:t>
      </w:r>
      <w:r w:rsidRPr="00395999">
        <w:rPr>
          <w:szCs w:val="28"/>
        </w:rPr>
        <w:t>.</w:t>
      </w:r>
      <w:r w:rsidRPr="005A3B7E">
        <w:t xml:space="preserve"> </w:t>
      </w:r>
      <w:r w:rsidRPr="00AD1500">
        <w:t xml:space="preserve">Це Положення є складовою прогресивних організаційних форм </w:t>
      </w:r>
      <w:r>
        <w:br/>
      </w:r>
      <w:r w:rsidRPr="00AD1500">
        <w:t xml:space="preserve">і методів управління якістю роботи працівників і поширюється на всіх членів </w:t>
      </w:r>
      <w:r w:rsidRPr="00AD1500">
        <w:lastRenderedPageBreak/>
        <w:t>трудового колективу</w:t>
      </w:r>
      <w:r>
        <w:t>,  здійснюється за результатами оцінки колективних та індивідуальних досягнень. Премія виплачується</w:t>
      </w:r>
      <w:r w:rsidRPr="00395999">
        <w:rPr>
          <w:color w:val="FF0000"/>
        </w:rPr>
        <w:t xml:space="preserve"> </w:t>
      </w:r>
      <w:r>
        <w:t>понад основну заробітну плату.</w:t>
      </w:r>
    </w:p>
    <w:p w:rsidR="00395999" w:rsidRDefault="00395999" w:rsidP="00395999">
      <w:pPr>
        <w:ind w:left="0" w:right="5" w:firstLine="0"/>
      </w:pPr>
      <w:r>
        <w:t xml:space="preserve">1.4.Положення про преміювання затверджується Роботодавцем за погодженням з Профспілковим комітетам, відповідно до п. 53 Інструкції про порядок обчислення заробітної плати працівників освіти, затвердженої наказом Міністерства освіти і науки України від 15.04.93 р. № 102.      </w:t>
      </w:r>
    </w:p>
    <w:p w:rsidR="00395999" w:rsidRDefault="00395999" w:rsidP="00395999">
      <w:pPr>
        <w:spacing w:after="111"/>
        <w:ind w:left="0" w:right="11" w:firstLine="0"/>
      </w:pPr>
      <w:r>
        <w:t xml:space="preserve">1.5. Преміювання здійснюється у порядку: </w:t>
      </w:r>
    </w:p>
    <w:p w:rsidR="00395999" w:rsidRDefault="00395999" w:rsidP="00395999">
      <w:pPr>
        <w:tabs>
          <w:tab w:val="center" w:pos="2606"/>
          <w:tab w:val="center" w:pos="3474"/>
          <w:tab w:val="center" w:pos="4006"/>
          <w:tab w:val="center" w:pos="4948"/>
          <w:tab w:val="center" w:pos="6456"/>
          <w:tab w:val="center" w:pos="7911"/>
          <w:tab w:val="center" w:pos="9049"/>
        </w:tabs>
        <w:spacing w:after="24"/>
        <w:ind w:left="0" w:firstLine="0"/>
        <w:jc w:val="left"/>
      </w:pPr>
      <w:r>
        <w:t>–</w:t>
      </w:r>
      <w:r w:rsidRPr="00395999">
        <w:rPr>
          <w:rFonts w:ascii="Arial" w:eastAsia="Arial" w:hAnsi="Arial" w:cs="Arial"/>
        </w:rPr>
        <w:t xml:space="preserve"> </w:t>
      </w:r>
      <w:r>
        <w:t xml:space="preserve">Керівника </w:t>
      </w:r>
      <w:r>
        <w:tab/>
        <w:t xml:space="preserve">закладу </w:t>
      </w:r>
      <w:r>
        <w:tab/>
        <w:t xml:space="preserve">– </w:t>
      </w:r>
      <w:r>
        <w:tab/>
        <w:t xml:space="preserve">за </w:t>
      </w:r>
      <w:r>
        <w:tab/>
        <w:t xml:space="preserve">наказом </w:t>
      </w:r>
      <w:r>
        <w:tab/>
        <w:t xml:space="preserve">начальника </w:t>
      </w:r>
      <w:r>
        <w:tab/>
        <w:t xml:space="preserve">відділу </w:t>
      </w:r>
      <w:r>
        <w:tab/>
        <w:t>освіти Оріхівської ї міської ради Запорізької області;</w:t>
      </w:r>
    </w:p>
    <w:p w:rsidR="00395999" w:rsidRDefault="00395999" w:rsidP="00395999">
      <w:pPr>
        <w:spacing w:after="13"/>
        <w:ind w:left="0" w:right="1647" w:firstLine="0"/>
      </w:pPr>
      <w:r>
        <w:t>–</w:t>
      </w:r>
      <w:r w:rsidRPr="00395999">
        <w:rPr>
          <w:rFonts w:ascii="Arial" w:eastAsia="Arial" w:hAnsi="Arial" w:cs="Arial"/>
        </w:rPr>
        <w:t xml:space="preserve"> </w:t>
      </w:r>
      <w:r>
        <w:t xml:space="preserve">інших педагогічних працівників – за наказом керівника закладу. </w:t>
      </w:r>
    </w:p>
    <w:p w:rsidR="00C60C19" w:rsidRDefault="00236F78">
      <w:pPr>
        <w:spacing w:after="37" w:line="259" w:lineRule="auto"/>
        <w:ind w:left="706" w:firstLine="0"/>
        <w:jc w:val="left"/>
      </w:pPr>
      <w:r>
        <w:t xml:space="preserve"> </w:t>
      </w:r>
    </w:p>
    <w:p w:rsidR="00C60C19" w:rsidRDefault="00395999" w:rsidP="00395999">
      <w:pPr>
        <w:spacing w:after="4" w:line="269" w:lineRule="auto"/>
        <w:ind w:firstLine="0"/>
      </w:pPr>
      <w:r>
        <w:rPr>
          <w:b/>
        </w:rPr>
        <w:t>2.</w:t>
      </w:r>
      <w:r w:rsidR="00236F78">
        <w:rPr>
          <w:b/>
        </w:rPr>
        <w:t xml:space="preserve">ВИЗНАЧЕННЯ ФОНДУ ПРЕМІЮВАННЯ ТА РОЗМІР ПРЕМІЇ </w:t>
      </w:r>
    </w:p>
    <w:p w:rsidR="00C60C19" w:rsidRDefault="00236F78">
      <w:pPr>
        <w:spacing w:after="22" w:line="259" w:lineRule="auto"/>
        <w:ind w:left="775" w:firstLine="0"/>
        <w:jc w:val="center"/>
      </w:pPr>
      <w:r>
        <w:rPr>
          <w:b/>
        </w:rPr>
        <w:t xml:space="preserve"> </w:t>
      </w:r>
    </w:p>
    <w:p w:rsidR="00C60C19" w:rsidRDefault="00236F78">
      <w:pPr>
        <w:numPr>
          <w:ilvl w:val="1"/>
          <w:numId w:val="20"/>
        </w:numPr>
        <w:ind w:right="5" w:firstLine="706"/>
      </w:pPr>
      <w:r>
        <w:t>Джерела преміювання:</w:t>
      </w:r>
      <w:r>
        <w:rPr>
          <w:b/>
        </w:rPr>
        <w:t xml:space="preserve"> </w:t>
      </w:r>
    </w:p>
    <w:p w:rsidR="00C60C19" w:rsidRDefault="00236F78">
      <w:pPr>
        <w:numPr>
          <w:ilvl w:val="0"/>
          <w:numId w:val="21"/>
        </w:numPr>
        <w:ind w:right="5" w:firstLine="0"/>
      </w:pPr>
      <w:r>
        <w:t xml:space="preserve">економія фонду заробітної плати, яка визначається, як різниця між затвердженим  кошторисом та фактично нарахованими за цей період сумами заробітної плати; </w:t>
      </w:r>
    </w:p>
    <w:p w:rsidR="00C60C19" w:rsidRDefault="00A03F9E" w:rsidP="00A03F9E">
      <w:pPr>
        <w:ind w:left="0" w:right="5" w:firstLine="0"/>
      </w:pPr>
      <w:r>
        <w:t>2.2.</w:t>
      </w:r>
      <w:r w:rsidR="00C06097">
        <w:t xml:space="preserve"> </w:t>
      </w:r>
      <w:r w:rsidR="00236F78">
        <w:t xml:space="preserve">Розмір премії кожному працівнику визначає директор </w:t>
      </w:r>
      <w:r>
        <w:t>освітнього закладу</w:t>
      </w:r>
      <w:r w:rsidR="00B90EA1">
        <w:t xml:space="preserve"> за погодженням з профс</w:t>
      </w:r>
      <w:r w:rsidR="00C06097">
        <w:t>пілковим комітетом</w:t>
      </w:r>
      <w:r w:rsidR="00236F78">
        <w:t xml:space="preserve"> згідно </w:t>
      </w:r>
      <w:r w:rsidR="003F2E69">
        <w:t>з показниками</w:t>
      </w:r>
      <w:r w:rsidR="00236F78">
        <w:t>, визначен</w:t>
      </w:r>
      <w:r w:rsidR="00C06097">
        <w:t>их розділом 3 даного Положення у вигляді фіксованої суми від заробітної плати з урахуванням усіх підвищень.</w:t>
      </w:r>
    </w:p>
    <w:p w:rsidR="00C60C19" w:rsidRDefault="00236F78" w:rsidP="00C06097">
      <w:pPr>
        <w:ind w:left="0" w:right="5" w:firstLine="0"/>
      </w:pPr>
      <w:r>
        <w:t xml:space="preserve">Премії, які виплачуються працівникам, максимальним розміром не обмежуються (п. 53 Інструкції про порядок обчислення заробітної плати працівників освіти, затвердженої наказом Міністерства освіти і науки України від 15.04.93 р.   № 102).  </w:t>
      </w:r>
    </w:p>
    <w:p w:rsidR="00C60C19" w:rsidRDefault="00236F78">
      <w:pPr>
        <w:spacing w:after="37" w:line="259" w:lineRule="auto"/>
        <w:ind w:left="706" w:firstLine="0"/>
        <w:jc w:val="left"/>
      </w:pPr>
      <w:r>
        <w:t xml:space="preserve"> </w:t>
      </w:r>
    </w:p>
    <w:p w:rsidR="00C60C19" w:rsidRDefault="00236F78">
      <w:pPr>
        <w:spacing w:after="4" w:line="269" w:lineRule="auto"/>
        <w:ind w:left="2339" w:hanging="10"/>
      </w:pPr>
      <w:r>
        <w:rPr>
          <w:b/>
        </w:rPr>
        <w:t xml:space="preserve">3. ПОКАЗНИКИ ТА УМОВИ ПРЕМІЮВАННЯ </w:t>
      </w:r>
    </w:p>
    <w:p w:rsidR="00C60C19" w:rsidRDefault="00236F78">
      <w:pPr>
        <w:spacing w:after="0" w:line="259" w:lineRule="auto"/>
        <w:ind w:left="775" w:firstLine="0"/>
        <w:jc w:val="center"/>
      </w:pPr>
      <w:r>
        <w:rPr>
          <w:b/>
        </w:rPr>
        <w:t xml:space="preserve"> </w:t>
      </w:r>
    </w:p>
    <w:p w:rsidR="00C60C19" w:rsidRDefault="00236F78">
      <w:pPr>
        <w:spacing w:after="4" w:line="269" w:lineRule="auto"/>
        <w:ind w:left="-15" w:firstLine="706"/>
      </w:pPr>
      <w:r>
        <w:rPr>
          <w:b/>
        </w:rPr>
        <w:t>3.1. Основні показники оцінки діяльності працівників та окремих структурних підрозділів</w:t>
      </w:r>
      <w:r w:rsidR="005E500F" w:rsidRPr="005E500F">
        <w:t xml:space="preserve"> </w:t>
      </w:r>
      <w:r w:rsidR="005E500F" w:rsidRPr="005E500F">
        <w:rPr>
          <w:b/>
        </w:rPr>
        <w:t>освітнього закладу</w:t>
      </w:r>
      <w:r>
        <w:rPr>
          <w:b/>
        </w:rPr>
        <w:t xml:space="preserve"> для нарахування та виплати премій: </w:t>
      </w:r>
    </w:p>
    <w:p w:rsidR="00C60C19" w:rsidRDefault="00A03F9E" w:rsidP="00A03F9E">
      <w:pPr>
        <w:ind w:left="0" w:right="5" w:firstLine="0"/>
      </w:pPr>
      <w:r>
        <w:t>3.1.1.</w:t>
      </w:r>
      <w:r w:rsidR="00236F78">
        <w:t xml:space="preserve">успішна трудова діяльність, сумлінне та відповідальне ставлення до виконання своїх функціональних обов’язків; </w:t>
      </w:r>
    </w:p>
    <w:p w:rsidR="00C60C19" w:rsidRDefault="00A03F9E" w:rsidP="00A03F9E">
      <w:pPr>
        <w:ind w:left="0" w:right="5" w:firstLine="0"/>
      </w:pPr>
      <w:r>
        <w:t>3.1.2.</w:t>
      </w:r>
      <w:r w:rsidR="00236F78">
        <w:t xml:space="preserve">висока виконавча дисципліна, дотримання строків та якість виконання: </w:t>
      </w:r>
    </w:p>
    <w:p w:rsidR="00C60C19" w:rsidRDefault="00236F78">
      <w:pPr>
        <w:numPr>
          <w:ilvl w:val="0"/>
          <w:numId w:val="21"/>
        </w:numPr>
        <w:ind w:right="5" w:firstLine="0"/>
      </w:pPr>
      <w:r>
        <w:t xml:space="preserve">наказів, розпоряджень керівних органів управління освітою та органів влади;  -     </w:t>
      </w:r>
      <w:r w:rsidR="00A03F9E">
        <w:t xml:space="preserve">   </w:t>
      </w:r>
      <w:r>
        <w:t xml:space="preserve">наказів, розпоряджень керівництва </w:t>
      </w:r>
      <w:r w:rsidR="00A03F9E">
        <w:t>освітнього закладу</w:t>
      </w:r>
      <w:r>
        <w:t xml:space="preserve">; </w:t>
      </w:r>
    </w:p>
    <w:p w:rsidR="00C60C19" w:rsidRDefault="00236F78">
      <w:pPr>
        <w:numPr>
          <w:ilvl w:val="0"/>
          <w:numId w:val="21"/>
        </w:numPr>
        <w:ind w:right="5" w:firstLine="0"/>
      </w:pPr>
      <w:r>
        <w:t xml:space="preserve">особливо важливих, термінових завдань, разових доручень керівництва </w:t>
      </w:r>
      <w:r w:rsidR="00A03F9E">
        <w:t>освітнього закладу</w:t>
      </w:r>
      <w:r>
        <w:t xml:space="preserve">; </w:t>
      </w:r>
    </w:p>
    <w:p w:rsidR="00A03F9E" w:rsidRDefault="00A03F9E" w:rsidP="00A03F9E">
      <w:pPr>
        <w:ind w:left="0" w:right="5" w:firstLine="0"/>
      </w:pPr>
      <w:r>
        <w:t xml:space="preserve">-       </w:t>
      </w:r>
      <w:r w:rsidR="00236F78">
        <w:t xml:space="preserve">заходів, передбачених планами роботи </w:t>
      </w:r>
      <w:r>
        <w:t>освітнього закладу</w:t>
      </w:r>
      <w:r w:rsidR="00236F78">
        <w:t xml:space="preserve">; </w:t>
      </w:r>
    </w:p>
    <w:p w:rsidR="00C60C19" w:rsidRDefault="00A03F9E" w:rsidP="00A03F9E">
      <w:pPr>
        <w:ind w:left="0" w:right="5" w:firstLine="0"/>
      </w:pPr>
      <w:r>
        <w:lastRenderedPageBreak/>
        <w:t xml:space="preserve">-     </w:t>
      </w:r>
      <w:r w:rsidR="00236F78">
        <w:t xml:space="preserve">  високоякісна та висококваліфікована робота. </w:t>
      </w:r>
    </w:p>
    <w:p w:rsidR="00C60C19" w:rsidRDefault="00236F78">
      <w:pPr>
        <w:spacing w:after="4" w:line="269" w:lineRule="auto"/>
        <w:ind w:left="-5" w:hanging="10"/>
      </w:pPr>
      <w:r>
        <w:t xml:space="preserve">            </w:t>
      </w:r>
      <w:r>
        <w:rPr>
          <w:b/>
        </w:rPr>
        <w:t xml:space="preserve">3.2. Додаткові показники оцінки діяльності працівників та окремих структурних підрозділів </w:t>
      </w:r>
      <w:r w:rsidR="00A03F9E" w:rsidRPr="00A03F9E">
        <w:rPr>
          <w:b/>
        </w:rPr>
        <w:t>освітнього закладу</w:t>
      </w:r>
      <w:r>
        <w:rPr>
          <w:b/>
        </w:rPr>
        <w:t xml:space="preserve">: </w:t>
      </w:r>
    </w:p>
    <w:p w:rsidR="00C60C19" w:rsidRDefault="00A03F9E" w:rsidP="00A03F9E">
      <w:pPr>
        <w:ind w:left="0" w:right="5" w:firstLine="0"/>
      </w:pPr>
      <w:r>
        <w:t>3.2.1.</w:t>
      </w:r>
      <w:r w:rsidR="00236F78">
        <w:t xml:space="preserve">зразкове ведення ділової документації відповідно до діючих інструкцій і положень; </w:t>
      </w:r>
    </w:p>
    <w:p w:rsidR="00C60C19" w:rsidRDefault="00A03F9E" w:rsidP="00A03F9E">
      <w:pPr>
        <w:ind w:left="0" w:right="5" w:firstLine="0"/>
      </w:pPr>
      <w:r>
        <w:t>3.2.2.</w:t>
      </w:r>
      <w:r w:rsidR="00236F78">
        <w:t xml:space="preserve">сумлінне ставлення до ведення навчальної документації (журналів, планів та іншої); </w:t>
      </w:r>
    </w:p>
    <w:p w:rsidR="00C60C19" w:rsidRDefault="00A03F9E" w:rsidP="00A03F9E">
      <w:pPr>
        <w:ind w:left="0" w:right="5" w:firstLine="0"/>
      </w:pPr>
      <w:r>
        <w:t>3.2.3.</w:t>
      </w:r>
      <w:r w:rsidR="00236F78">
        <w:t xml:space="preserve">забезпечення на високому рівні освітнього процесу в </w:t>
      </w:r>
      <w:r>
        <w:t>освітньому закладі</w:t>
      </w:r>
      <w:r w:rsidR="00236F78">
        <w:t xml:space="preserve">; </w:t>
      </w:r>
    </w:p>
    <w:p w:rsidR="00C60C19" w:rsidRDefault="00A03F9E" w:rsidP="00A03F9E">
      <w:pPr>
        <w:ind w:left="0" w:right="5" w:firstLine="0"/>
      </w:pPr>
      <w:r>
        <w:t>3.2.4.</w:t>
      </w:r>
      <w:r w:rsidR="00236F78">
        <w:t xml:space="preserve">впровадження інноваційних технологій; </w:t>
      </w:r>
    </w:p>
    <w:p w:rsidR="00C60C19" w:rsidRDefault="00A03F9E" w:rsidP="00A03F9E">
      <w:pPr>
        <w:ind w:left="0" w:right="5" w:firstLine="0"/>
      </w:pPr>
      <w:r>
        <w:t>3.2.5.</w:t>
      </w:r>
      <w:r w:rsidR="00236F78">
        <w:t>досягнення</w:t>
      </w:r>
      <w:r>
        <w:t xml:space="preserve"> успіхів у вихованні, навчанні </w:t>
      </w:r>
      <w:r w:rsidR="00236F78">
        <w:t xml:space="preserve">учнів; </w:t>
      </w:r>
    </w:p>
    <w:p w:rsidR="00C60C19" w:rsidRDefault="00A03F9E" w:rsidP="00A03F9E">
      <w:pPr>
        <w:ind w:left="0" w:right="5" w:firstLine="0"/>
      </w:pPr>
      <w:r>
        <w:t>3.2.6.</w:t>
      </w:r>
      <w:r w:rsidR="00236F78">
        <w:t xml:space="preserve">належна організація та проведення тижнів фахової майстерності, предметних, тематичних тижнів; </w:t>
      </w:r>
    </w:p>
    <w:p w:rsidR="00C60C19" w:rsidRDefault="00A03F9E" w:rsidP="00A03F9E">
      <w:pPr>
        <w:ind w:left="0" w:right="5" w:firstLine="0"/>
      </w:pPr>
      <w:r>
        <w:t>3.2.7.</w:t>
      </w:r>
      <w:r w:rsidR="00236F78">
        <w:t>організація і проведення масових заходів з учнями,</w:t>
      </w:r>
      <w:r>
        <w:t xml:space="preserve"> участь в предметних олімпіадах, конкурсах, </w:t>
      </w:r>
      <w:r w:rsidR="005E500F">
        <w:t>святкових концертах, вечорах</w:t>
      </w:r>
      <w:r w:rsidR="00236F78">
        <w:t xml:space="preserve">; </w:t>
      </w:r>
    </w:p>
    <w:p w:rsidR="00C60C19" w:rsidRDefault="00A03F9E" w:rsidP="00A03F9E">
      <w:pPr>
        <w:ind w:left="0" w:right="5" w:firstLine="0"/>
      </w:pPr>
      <w:r>
        <w:t>3.2.8.</w:t>
      </w:r>
      <w:r w:rsidR="00236F78">
        <w:t xml:space="preserve">постійне підвищення педагогічної майстерності, </w:t>
      </w:r>
      <w:r>
        <w:t xml:space="preserve">участь у творчих групах ЗОІППО, проєктній роботі, </w:t>
      </w:r>
      <w:r w:rsidR="00236F78">
        <w:t xml:space="preserve">глибокі та міцні знання учнів; </w:t>
      </w:r>
    </w:p>
    <w:p w:rsidR="00A03F9E" w:rsidRDefault="00A03F9E" w:rsidP="00A03F9E">
      <w:pPr>
        <w:ind w:left="0" w:right="5" w:firstLine="0"/>
      </w:pPr>
      <w:r w:rsidRPr="00A03F9E">
        <w:t>3.2.9.</w:t>
      </w:r>
      <w:r w:rsidR="00236F78" w:rsidRPr="00A03F9E">
        <w:t>класному керівнику</w:t>
      </w:r>
      <w:r w:rsidR="00236F78">
        <w:t xml:space="preserve"> за високі результати виховної роботи; </w:t>
      </w:r>
    </w:p>
    <w:p w:rsidR="00C60C19" w:rsidRDefault="00A03F9E" w:rsidP="00A03F9E">
      <w:pPr>
        <w:ind w:left="0" w:right="5" w:firstLine="0"/>
      </w:pPr>
      <w:r>
        <w:t>3.2.10.</w:t>
      </w:r>
      <w:r w:rsidR="00236F78">
        <w:rPr>
          <w:u w:val="single" w:color="000000"/>
        </w:rPr>
        <w:t>бібліотекарю</w:t>
      </w:r>
      <w:r w:rsidR="00236F78">
        <w:t xml:space="preserve"> за якісно організовану роботу бібліотеки, формування, облік і збереження бібліотечного фонду; </w:t>
      </w:r>
    </w:p>
    <w:p w:rsidR="00C60C19" w:rsidRDefault="00A03F9E" w:rsidP="00A03F9E">
      <w:pPr>
        <w:spacing w:after="27" w:line="259" w:lineRule="auto"/>
        <w:ind w:left="0" w:right="5" w:firstLine="0"/>
      </w:pPr>
      <w:r>
        <w:rPr>
          <w:u w:val="single" w:color="000000"/>
        </w:rPr>
        <w:t>3.2.11.</w:t>
      </w:r>
      <w:r w:rsidR="00236F78">
        <w:rPr>
          <w:u w:val="single" w:color="000000"/>
        </w:rPr>
        <w:t>працівникам бухгалтерії:</w:t>
      </w:r>
      <w:r w:rsidR="00236F78">
        <w:t xml:space="preserve"> </w:t>
      </w:r>
    </w:p>
    <w:p w:rsidR="00C60C19" w:rsidRDefault="00236F78">
      <w:pPr>
        <w:numPr>
          <w:ilvl w:val="0"/>
          <w:numId w:val="21"/>
        </w:numPr>
        <w:ind w:right="5" w:firstLine="0"/>
      </w:pPr>
      <w:r>
        <w:t>за забезпечення дотримання штатної, фінансової дисципліни, адміністративно</w:t>
      </w:r>
      <w:r w:rsidR="00A03F9E">
        <w:t>-</w:t>
      </w:r>
      <w:r>
        <w:t xml:space="preserve">господарських та інших витрат; </w:t>
      </w:r>
    </w:p>
    <w:p w:rsidR="00C60C19" w:rsidRDefault="00236F78">
      <w:pPr>
        <w:numPr>
          <w:ilvl w:val="0"/>
          <w:numId w:val="21"/>
        </w:numPr>
        <w:ind w:right="5" w:firstLine="0"/>
      </w:pPr>
      <w:r>
        <w:t xml:space="preserve">за своєчасну та якісну підготовку квартального і річного бухгалтерського звіту, здачу балансів; </w:t>
      </w:r>
    </w:p>
    <w:p w:rsidR="00C60C19" w:rsidRDefault="00A03F9E" w:rsidP="00A03F9E">
      <w:pPr>
        <w:ind w:left="0" w:right="5" w:firstLine="0"/>
      </w:pPr>
      <w:r>
        <w:t>3.2.12.</w:t>
      </w:r>
      <w:r w:rsidR="005E500F">
        <w:t xml:space="preserve"> за </w:t>
      </w:r>
      <w:r w:rsidR="00236F78">
        <w:t>якісне, з дотриманням строків</w:t>
      </w:r>
      <w:r w:rsidR="005E500F">
        <w:t>,</w:t>
      </w:r>
      <w:r w:rsidR="00236F78">
        <w:t xml:space="preserve"> виконання робіт, пов’язаних з організацією процедур закупівель; </w:t>
      </w:r>
    </w:p>
    <w:p w:rsidR="00C60C19" w:rsidRDefault="00A03F9E" w:rsidP="00A03F9E">
      <w:pPr>
        <w:ind w:left="0" w:right="5" w:firstLine="0"/>
      </w:pPr>
      <w:r>
        <w:t>3.2.13.</w:t>
      </w:r>
      <w:r w:rsidR="005E500F">
        <w:t xml:space="preserve"> за </w:t>
      </w:r>
      <w:r w:rsidR="00236F78">
        <w:t xml:space="preserve">особистий внесок працівника у виконання окремих робіт по зміцненню та збереженню матеріально-технічної бази </w:t>
      </w:r>
      <w:r>
        <w:t>освітнього закладу</w:t>
      </w:r>
      <w:r w:rsidR="00236F78">
        <w:t xml:space="preserve">;  </w:t>
      </w:r>
    </w:p>
    <w:p w:rsidR="00C60C19" w:rsidRDefault="00A03F9E" w:rsidP="00A03F9E">
      <w:pPr>
        <w:ind w:left="0" w:right="5" w:firstLine="0"/>
      </w:pPr>
      <w:r>
        <w:t>3.2.14.</w:t>
      </w:r>
      <w:r w:rsidR="00236F78">
        <w:t xml:space="preserve">за підготовку </w:t>
      </w:r>
      <w:r>
        <w:t>освітнього закладу</w:t>
      </w:r>
      <w:r w:rsidR="00236F78">
        <w:t xml:space="preserve"> до нового навчального року; </w:t>
      </w:r>
    </w:p>
    <w:p w:rsidR="00C60C19" w:rsidRDefault="00A03F9E" w:rsidP="00A03F9E">
      <w:pPr>
        <w:ind w:left="0" w:right="5" w:firstLine="0"/>
      </w:pPr>
      <w:r>
        <w:t>3.2.15.</w:t>
      </w:r>
      <w:r w:rsidR="00236F78">
        <w:t xml:space="preserve">за належну та якісну роботу по підготовці до осінньо-зимового періоду; </w:t>
      </w:r>
    </w:p>
    <w:p w:rsidR="00C60C19" w:rsidRDefault="00A03F9E" w:rsidP="00A03F9E">
      <w:pPr>
        <w:ind w:left="0" w:right="5" w:firstLine="0"/>
      </w:pPr>
      <w:r>
        <w:t>3.2.16.</w:t>
      </w:r>
      <w:r w:rsidR="00236F78">
        <w:t xml:space="preserve">за збереження належного технічного та санітарно-гігієнічного стану будівель, споруд </w:t>
      </w:r>
      <w:r>
        <w:t>освітнього закладу</w:t>
      </w:r>
      <w:r w:rsidR="00236F78">
        <w:t xml:space="preserve">, навчальних кабінетів, майстерень, спортзалу, інших приміщень та майна, відповідно до вимог правил і норм охорони праці та безпеки життєдіяльності; </w:t>
      </w:r>
    </w:p>
    <w:p w:rsidR="00C60C19" w:rsidRDefault="00FF7E14" w:rsidP="00FF7E14">
      <w:pPr>
        <w:ind w:left="0" w:right="5" w:firstLine="0"/>
      </w:pPr>
      <w:r>
        <w:t>3.2.17.</w:t>
      </w:r>
      <w:r w:rsidR="00236F78">
        <w:t>за якісне і естетичне оформлення навчального кабінету</w:t>
      </w:r>
      <w:r>
        <w:t>(майстерні)</w:t>
      </w:r>
      <w:r w:rsidR="00236F78">
        <w:t xml:space="preserve">,  підтримання його в зразковому стані, активне використання кабінету (майстерні) для проведення навчальної і методичної роботи; </w:t>
      </w:r>
    </w:p>
    <w:p w:rsidR="00C60C19" w:rsidRDefault="00236F78" w:rsidP="00FF7E14">
      <w:pPr>
        <w:pStyle w:val="a3"/>
        <w:numPr>
          <w:ilvl w:val="2"/>
          <w:numId w:val="36"/>
        </w:numPr>
        <w:ind w:right="5"/>
      </w:pPr>
      <w:r>
        <w:lastRenderedPageBreak/>
        <w:t xml:space="preserve">за участь у проведенні вступної компанії; </w:t>
      </w:r>
    </w:p>
    <w:p w:rsidR="00C60C19" w:rsidRDefault="00FF7E14" w:rsidP="00FF7E14">
      <w:pPr>
        <w:spacing w:after="52" w:line="239" w:lineRule="auto"/>
        <w:ind w:left="0" w:right="5" w:firstLine="0"/>
      </w:pPr>
      <w:r>
        <w:rPr>
          <w:u w:val="single" w:color="000000"/>
        </w:rPr>
        <w:t>3.2.19.</w:t>
      </w:r>
      <w:r w:rsidR="005E500F">
        <w:rPr>
          <w:u w:val="single" w:color="000000"/>
        </w:rPr>
        <w:t xml:space="preserve"> </w:t>
      </w:r>
      <w:r w:rsidR="00236F78">
        <w:rPr>
          <w:u w:val="single" w:color="000000"/>
        </w:rPr>
        <w:t>педагогічним працівникам</w:t>
      </w:r>
      <w:r w:rsidR="00236F78">
        <w:t>, учні яких стали пер</w:t>
      </w:r>
      <w:r w:rsidR="005E500F">
        <w:t>еможцями і призерами обласних, в</w:t>
      </w:r>
      <w:r w:rsidR="00236F78">
        <w:t xml:space="preserve">сеукраїнських і міжнародних учнівських олімпіад, конкурсів, </w:t>
      </w:r>
    </w:p>
    <w:p w:rsidR="00C60C19" w:rsidRDefault="00236F78">
      <w:pPr>
        <w:ind w:left="-15" w:right="5" w:firstLine="0"/>
      </w:pPr>
      <w:r>
        <w:t xml:space="preserve">спартакіад; </w:t>
      </w:r>
    </w:p>
    <w:p w:rsidR="00C60C19" w:rsidRDefault="00FF7E14" w:rsidP="00FF7E14">
      <w:pPr>
        <w:ind w:left="0" w:right="5" w:firstLine="0"/>
      </w:pPr>
      <w:r>
        <w:t>3.2.20.</w:t>
      </w:r>
      <w:r w:rsidR="00236F78">
        <w:t xml:space="preserve">за забезпечення соціального захисту учнів з числа дітей-сиріт та дітей, позбавлених батьківського піклування; </w:t>
      </w:r>
    </w:p>
    <w:p w:rsidR="00C60C19" w:rsidRDefault="00FF7E14" w:rsidP="00FF7E14">
      <w:pPr>
        <w:ind w:left="0" w:right="5" w:firstLine="0"/>
      </w:pPr>
      <w:r>
        <w:t xml:space="preserve">3.2.21.за </w:t>
      </w:r>
      <w:r w:rsidR="00236F78">
        <w:t xml:space="preserve">успішну роботу по працевлаштуванню випускників </w:t>
      </w:r>
      <w:r>
        <w:t>освітнього закладу</w:t>
      </w:r>
      <w:r w:rsidR="00236F78">
        <w:t xml:space="preserve">; </w:t>
      </w:r>
    </w:p>
    <w:p w:rsidR="00C60C19" w:rsidRDefault="00FF7E14" w:rsidP="00FF7E14">
      <w:pPr>
        <w:spacing w:after="34" w:line="271" w:lineRule="auto"/>
        <w:ind w:left="0" w:right="5" w:firstLine="0"/>
      </w:pPr>
      <w:r>
        <w:t>3.2.22.</w:t>
      </w:r>
      <w:r w:rsidR="00236F78">
        <w:t xml:space="preserve">у зв’язку з державними, професійними, святковими датами (День працівника освіти, ювілейні дати </w:t>
      </w:r>
      <w:r>
        <w:t>освітнього закладу</w:t>
      </w:r>
      <w:r w:rsidR="00236F78">
        <w:t xml:space="preserve">, </w:t>
      </w:r>
      <w:r>
        <w:t xml:space="preserve">ювілейні дати міста,   </w:t>
      </w:r>
      <w:r w:rsidR="00236F78">
        <w:t xml:space="preserve">інші професійні свята відповідних категорій працівників </w:t>
      </w:r>
      <w:r>
        <w:t>освітнього закладу</w:t>
      </w:r>
      <w:r w:rsidR="00236F78">
        <w:t xml:space="preserve">); </w:t>
      </w:r>
    </w:p>
    <w:p w:rsidR="00C60C19" w:rsidRDefault="00FF7E14" w:rsidP="00FF7E14">
      <w:pPr>
        <w:ind w:left="0" w:right="5" w:firstLine="0"/>
      </w:pPr>
      <w:r>
        <w:t>3.2.23.</w:t>
      </w:r>
      <w:r w:rsidR="00236F78">
        <w:t xml:space="preserve">у зв’язку з особистими ювілейними датами працівників (ювілярами вважати працівників, яким виповнилось 30 років і далі через 5 років). </w:t>
      </w:r>
    </w:p>
    <w:p w:rsidR="00C60C19" w:rsidRDefault="00236F78">
      <w:pPr>
        <w:spacing w:after="37" w:line="259" w:lineRule="auto"/>
        <w:ind w:left="706" w:firstLine="0"/>
        <w:jc w:val="left"/>
      </w:pPr>
      <w:r>
        <w:t xml:space="preserve"> </w:t>
      </w:r>
    </w:p>
    <w:p w:rsidR="00C60C19" w:rsidRDefault="00236F78">
      <w:pPr>
        <w:spacing w:after="4" w:line="269" w:lineRule="auto"/>
        <w:ind w:left="1854" w:hanging="10"/>
      </w:pPr>
      <w:r>
        <w:rPr>
          <w:b/>
        </w:rPr>
        <w:t xml:space="preserve">4. ПІДСТАВИ ДЛЯ ЗМЕНШЕННЯ РОЗМІРУ ПРЕМІЙ </w:t>
      </w:r>
    </w:p>
    <w:p w:rsidR="00C60C19" w:rsidRDefault="00236F78">
      <w:pPr>
        <w:spacing w:after="23" w:line="259" w:lineRule="auto"/>
        <w:ind w:left="775" w:firstLine="0"/>
        <w:jc w:val="center"/>
      </w:pPr>
      <w:r>
        <w:rPr>
          <w:b/>
        </w:rPr>
        <w:t xml:space="preserve"> </w:t>
      </w:r>
    </w:p>
    <w:p w:rsidR="00C60C19" w:rsidRDefault="00236F78">
      <w:pPr>
        <w:ind w:left="-15" w:right="5" w:firstLine="706"/>
      </w:pPr>
      <w:r>
        <w:t xml:space="preserve">4.1. Працівники </w:t>
      </w:r>
      <w:r w:rsidR="00305AAF">
        <w:t>освітнього закладу</w:t>
      </w:r>
      <w:r>
        <w:t xml:space="preserve"> можуть бути позбавлені премії частково або повністю у випадках: </w:t>
      </w:r>
    </w:p>
    <w:p w:rsidR="00C60C19" w:rsidRDefault="00236F78">
      <w:pPr>
        <w:numPr>
          <w:ilvl w:val="2"/>
          <w:numId w:val="26"/>
        </w:numPr>
        <w:ind w:right="5" w:firstLine="706"/>
      </w:pPr>
      <w:r>
        <w:t xml:space="preserve">порушення трудової дисципліни та правил внутрішнього трудового  розпорядку </w:t>
      </w:r>
      <w:r w:rsidR="00FF7E14">
        <w:t>освітнього закладу</w:t>
      </w:r>
      <w:r>
        <w:t xml:space="preserve">; </w:t>
      </w:r>
    </w:p>
    <w:p w:rsidR="00C60C19" w:rsidRDefault="00236F78">
      <w:pPr>
        <w:numPr>
          <w:ilvl w:val="2"/>
          <w:numId w:val="26"/>
        </w:numPr>
        <w:ind w:right="5" w:firstLine="706"/>
      </w:pPr>
      <w:r>
        <w:t xml:space="preserve">невиконання або неналежного виконання обов’язків, покладених на працівника посадовою інструкцією; </w:t>
      </w:r>
    </w:p>
    <w:p w:rsidR="00C60C19" w:rsidRDefault="00236F78">
      <w:pPr>
        <w:numPr>
          <w:ilvl w:val="2"/>
          <w:numId w:val="26"/>
        </w:numPr>
        <w:ind w:right="5" w:firstLine="706"/>
      </w:pPr>
      <w:r>
        <w:t xml:space="preserve">порушення правил техніки безпеки, охорони праці, виробничої санітарії та пожежної безпеки;  </w:t>
      </w:r>
    </w:p>
    <w:p w:rsidR="00C60C19" w:rsidRDefault="00236F78">
      <w:pPr>
        <w:numPr>
          <w:ilvl w:val="2"/>
          <w:numId w:val="26"/>
        </w:numPr>
        <w:ind w:right="5" w:firstLine="706"/>
      </w:pPr>
      <w:r>
        <w:t xml:space="preserve">недотримання виконавчої дисципліни (порушення термінів виконання наказів, розпоряджень та завдань, </w:t>
      </w:r>
      <w:r w:rsidR="005E500F">
        <w:t xml:space="preserve">або їх неякісне </w:t>
      </w:r>
      <w:r>
        <w:t xml:space="preserve"> виконання); </w:t>
      </w:r>
    </w:p>
    <w:p w:rsidR="00C60C19" w:rsidRDefault="00236F78">
      <w:pPr>
        <w:numPr>
          <w:ilvl w:val="2"/>
          <w:numId w:val="26"/>
        </w:numPr>
        <w:ind w:right="5" w:firstLine="706"/>
      </w:pPr>
      <w:r>
        <w:t xml:space="preserve">притягнення до дисциплінарної відповідальності.  </w:t>
      </w:r>
    </w:p>
    <w:p w:rsidR="00C60C19" w:rsidRDefault="00236F78">
      <w:pPr>
        <w:ind w:left="-15" w:right="5" w:firstLine="706"/>
      </w:pPr>
      <w:r>
        <w:t xml:space="preserve">Упродовж строку дії дисциплінарного стягнення заходи заохочення до працівника не застосовуються.  </w:t>
      </w:r>
    </w:p>
    <w:p w:rsidR="00C60C19" w:rsidRPr="00115BBB" w:rsidRDefault="00236F78" w:rsidP="00626B5E">
      <w:pPr>
        <w:spacing w:after="37" w:line="259" w:lineRule="auto"/>
        <w:ind w:left="706" w:firstLine="0"/>
        <w:jc w:val="center"/>
        <w:rPr>
          <w:b/>
        </w:rPr>
      </w:pPr>
      <w:r w:rsidRPr="00115BBB">
        <w:rPr>
          <w:b/>
        </w:rPr>
        <w:t>5.  ПОРЯДОК ПРЕМІЮВАННЯ</w:t>
      </w:r>
    </w:p>
    <w:p w:rsidR="00395999" w:rsidRDefault="00395999" w:rsidP="00395999">
      <w:pPr>
        <w:tabs>
          <w:tab w:val="left" w:pos="1134"/>
        </w:tabs>
        <w:spacing w:line="360" w:lineRule="auto"/>
        <w:ind w:left="0" w:firstLine="0"/>
      </w:pPr>
      <w:r>
        <w:t xml:space="preserve">5.1. Підставою для виплати премії є результати роботи колективу, окремих працівників за рік, півріччя, квартал, місяць; особистого внеску працівників у загальні результати роботи. </w:t>
      </w:r>
    </w:p>
    <w:p w:rsidR="00395999" w:rsidRPr="00E95F30" w:rsidRDefault="00395999" w:rsidP="00395999">
      <w:pPr>
        <w:tabs>
          <w:tab w:val="left" w:pos="1134"/>
        </w:tabs>
        <w:spacing w:line="360" w:lineRule="auto"/>
        <w:ind w:left="0" w:firstLine="0"/>
        <w:rPr>
          <w:szCs w:val="28"/>
          <w:bdr w:val="none" w:sz="0" w:space="0" w:color="auto" w:frame="1"/>
        </w:rPr>
      </w:pPr>
      <w:r>
        <w:t xml:space="preserve">5.2. </w:t>
      </w:r>
      <w:r w:rsidRPr="00E95F30">
        <w:rPr>
          <w:szCs w:val="28"/>
          <w:bdr w:val="none" w:sz="0" w:space="0" w:color="auto" w:frame="1"/>
        </w:rPr>
        <w:t xml:space="preserve">Працівникам, які на дату нарахування премії є звільненими, незважаючи на те, що вони у місяці, за результатами якого проводиться преміювання, працювали, премії не призначаються, за винятком працівників, які вийшли на пенсію, </w:t>
      </w:r>
      <w:r w:rsidRPr="00E95F30">
        <w:rPr>
          <w:szCs w:val="28"/>
          <w:bdr w:val="none" w:sz="0" w:space="0" w:color="auto" w:frame="1"/>
        </w:rPr>
        <w:lastRenderedPageBreak/>
        <w:t>звільнилися з роботи  за станом здоров’я, в порядку переведення на іншу роботу та з інших поважних причин.</w:t>
      </w:r>
    </w:p>
    <w:p w:rsidR="00395999" w:rsidRDefault="00395999" w:rsidP="00395999">
      <w:pPr>
        <w:tabs>
          <w:tab w:val="left" w:pos="1440"/>
        </w:tabs>
        <w:spacing w:line="360" w:lineRule="auto"/>
        <w:ind w:left="0" w:firstLine="0"/>
      </w:pPr>
      <w:r>
        <w:rPr>
          <w:szCs w:val="28"/>
          <w:bdr w:val="none" w:sz="0" w:space="0" w:color="auto" w:frame="1"/>
        </w:rPr>
        <w:t>5</w:t>
      </w:r>
      <w:r w:rsidRPr="00E95F30">
        <w:rPr>
          <w:szCs w:val="28"/>
          <w:bdr w:val="none" w:sz="0" w:space="0" w:color="auto" w:frame="1"/>
        </w:rPr>
        <w:t>.</w:t>
      </w:r>
      <w:r>
        <w:rPr>
          <w:szCs w:val="28"/>
          <w:bdr w:val="none" w:sz="0" w:space="0" w:color="auto" w:frame="1"/>
        </w:rPr>
        <w:t>3</w:t>
      </w:r>
      <w:r w:rsidRPr="00E95F30">
        <w:rPr>
          <w:szCs w:val="28"/>
          <w:bdr w:val="none" w:sz="0" w:space="0" w:color="auto" w:frame="1"/>
        </w:rPr>
        <w:t xml:space="preserve">. Премія не нараховується працівникам за час тимчасової непрацездатності, щорічних відпусток, відпусток за власний рахунок, навчальних відпусток та за період довгострокових відряджень,  у тому числі за кордон. </w:t>
      </w:r>
    </w:p>
    <w:p w:rsidR="00395999" w:rsidRDefault="00395999" w:rsidP="00395999">
      <w:pPr>
        <w:ind w:left="0" w:right="5" w:firstLine="0"/>
      </w:pPr>
      <w:r>
        <w:t xml:space="preserve"> 5.4. Норми, що не визначені даним Положенням, регулюються чинним законодавством України. </w:t>
      </w:r>
    </w:p>
    <w:p w:rsidR="00C60C19" w:rsidRDefault="00236F78" w:rsidP="00395999">
      <w:pPr>
        <w:spacing w:after="0" w:line="259" w:lineRule="auto"/>
        <w:ind w:left="706" w:firstLine="0"/>
        <w:jc w:val="left"/>
      </w:pPr>
      <w:r>
        <w:t xml:space="preserve"> </w:t>
      </w:r>
    </w:p>
    <w:p w:rsidR="00305AAF" w:rsidRDefault="00305AAF" w:rsidP="00305AAF">
      <w:pPr>
        <w:tabs>
          <w:tab w:val="left" w:pos="9180"/>
        </w:tabs>
        <w:ind w:left="-720"/>
        <w:jc w:val="center"/>
      </w:pPr>
    </w:p>
    <w:p w:rsidR="00115BBB" w:rsidRDefault="00115BBB" w:rsidP="00305AAF">
      <w:pPr>
        <w:tabs>
          <w:tab w:val="left" w:pos="9180"/>
        </w:tabs>
        <w:ind w:left="-720"/>
        <w:jc w:val="center"/>
      </w:pPr>
    </w:p>
    <w:p w:rsidR="00115BBB" w:rsidRDefault="00115BBB" w:rsidP="00305AAF">
      <w:pPr>
        <w:tabs>
          <w:tab w:val="left" w:pos="9180"/>
        </w:tabs>
        <w:ind w:left="-720"/>
        <w:jc w:val="center"/>
      </w:pPr>
    </w:p>
    <w:p w:rsidR="00115BBB" w:rsidRDefault="00115BBB" w:rsidP="00305AAF">
      <w:pPr>
        <w:tabs>
          <w:tab w:val="left" w:pos="9180"/>
        </w:tabs>
        <w:ind w:left="-720"/>
        <w:jc w:val="center"/>
      </w:pPr>
    </w:p>
    <w:p w:rsidR="00115BBB" w:rsidRDefault="00115BBB" w:rsidP="00305AAF">
      <w:pPr>
        <w:tabs>
          <w:tab w:val="left" w:pos="9180"/>
        </w:tabs>
        <w:ind w:left="-720"/>
        <w:jc w:val="center"/>
      </w:pPr>
    </w:p>
    <w:p w:rsidR="00115BBB" w:rsidRDefault="00115BBB" w:rsidP="00305AAF">
      <w:pPr>
        <w:tabs>
          <w:tab w:val="left" w:pos="9180"/>
        </w:tabs>
        <w:ind w:left="-720"/>
        <w:jc w:val="center"/>
      </w:pPr>
    </w:p>
    <w:p w:rsidR="00115BBB" w:rsidRDefault="00115BBB" w:rsidP="00305AAF">
      <w:pPr>
        <w:tabs>
          <w:tab w:val="left" w:pos="9180"/>
        </w:tabs>
        <w:ind w:left="-720"/>
        <w:jc w:val="center"/>
      </w:pPr>
    </w:p>
    <w:p w:rsidR="00115BBB" w:rsidRDefault="00115BBB" w:rsidP="00305AAF">
      <w:pPr>
        <w:tabs>
          <w:tab w:val="left" w:pos="9180"/>
        </w:tabs>
        <w:ind w:left="-720"/>
        <w:jc w:val="center"/>
      </w:pPr>
    </w:p>
    <w:p w:rsidR="00115BBB" w:rsidRDefault="00115BBB" w:rsidP="00305AAF">
      <w:pPr>
        <w:tabs>
          <w:tab w:val="left" w:pos="9180"/>
        </w:tabs>
        <w:ind w:left="-720"/>
        <w:jc w:val="center"/>
      </w:pPr>
    </w:p>
    <w:p w:rsidR="00115BBB" w:rsidRDefault="00115BBB" w:rsidP="00305AAF">
      <w:pPr>
        <w:tabs>
          <w:tab w:val="left" w:pos="9180"/>
        </w:tabs>
        <w:ind w:left="-720"/>
        <w:jc w:val="center"/>
      </w:pPr>
    </w:p>
    <w:p w:rsidR="00115BBB" w:rsidRDefault="00115BBB" w:rsidP="00305AAF">
      <w:pPr>
        <w:tabs>
          <w:tab w:val="left" w:pos="9180"/>
        </w:tabs>
        <w:ind w:left="-720"/>
        <w:jc w:val="center"/>
      </w:pPr>
    </w:p>
    <w:p w:rsidR="00115BBB" w:rsidRDefault="00115BBB" w:rsidP="00305AAF">
      <w:pPr>
        <w:tabs>
          <w:tab w:val="left" w:pos="9180"/>
        </w:tabs>
        <w:ind w:left="-720"/>
        <w:jc w:val="center"/>
      </w:pPr>
    </w:p>
    <w:p w:rsidR="00115BBB" w:rsidRDefault="00115BBB" w:rsidP="00305AAF">
      <w:pPr>
        <w:tabs>
          <w:tab w:val="left" w:pos="9180"/>
        </w:tabs>
        <w:ind w:left="-720"/>
        <w:jc w:val="center"/>
      </w:pPr>
    </w:p>
    <w:p w:rsidR="00115BBB" w:rsidRDefault="00115BBB" w:rsidP="00305AAF">
      <w:pPr>
        <w:tabs>
          <w:tab w:val="left" w:pos="9180"/>
        </w:tabs>
        <w:ind w:left="-720"/>
        <w:jc w:val="center"/>
      </w:pPr>
    </w:p>
    <w:p w:rsidR="00115BBB" w:rsidRDefault="00115BBB" w:rsidP="00305AAF">
      <w:pPr>
        <w:tabs>
          <w:tab w:val="left" w:pos="9180"/>
        </w:tabs>
        <w:ind w:left="-720"/>
        <w:jc w:val="center"/>
      </w:pPr>
    </w:p>
    <w:p w:rsidR="00115BBB" w:rsidRDefault="00115BBB" w:rsidP="00305AAF">
      <w:pPr>
        <w:tabs>
          <w:tab w:val="left" w:pos="9180"/>
        </w:tabs>
        <w:ind w:left="-720"/>
        <w:jc w:val="center"/>
      </w:pPr>
    </w:p>
    <w:p w:rsidR="00115BBB" w:rsidRDefault="00115BBB" w:rsidP="00305AAF">
      <w:pPr>
        <w:tabs>
          <w:tab w:val="left" w:pos="9180"/>
        </w:tabs>
        <w:ind w:left="-720"/>
        <w:jc w:val="center"/>
      </w:pPr>
    </w:p>
    <w:p w:rsidR="00115BBB" w:rsidRDefault="00115BBB" w:rsidP="00305AAF">
      <w:pPr>
        <w:tabs>
          <w:tab w:val="left" w:pos="9180"/>
        </w:tabs>
        <w:ind w:left="-720"/>
        <w:jc w:val="center"/>
      </w:pPr>
    </w:p>
    <w:p w:rsidR="00115BBB" w:rsidRDefault="00115BBB" w:rsidP="00305AAF">
      <w:pPr>
        <w:tabs>
          <w:tab w:val="left" w:pos="9180"/>
        </w:tabs>
        <w:ind w:left="-720"/>
        <w:jc w:val="center"/>
      </w:pPr>
    </w:p>
    <w:p w:rsidR="00115BBB" w:rsidRDefault="00115BBB" w:rsidP="00305AAF">
      <w:pPr>
        <w:tabs>
          <w:tab w:val="left" w:pos="9180"/>
        </w:tabs>
        <w:ind w:left="-720"/>
        <w:jc w:val="center"/>
      </w:pPr>
    </w:p>
    <w:p w:rsidR="00115BBB" w:rsidRDefault="00115BBB" w:rsidP="00305AAF">
      <w:pPr>
        <w:tabs>
          <w:tab w:val="left" w:pos="9180"/>
        </w:tabs>
        <w:ind w:left="-720"/>
        <w:jc w:val="center"/>
      </w:pPr>
    </w:p>
    <w:p w:rsidR="00115BBB" w:rsidRDefault="00115BBB" w:rsidP="00305AAF">
      <w:pPr>
        <w:tabs>
          <w:tab w:val="left" w:pos="9180"/>
        </w:tabs>
        <w:ind w:left="-720"/>
        <w:jc w:val="center"/>
      </w:pPr>
    </w:p>
    <w:p w:rsidR="00115BBB" w:rsidRDefault="00115BBB" w:rsidP="00305AAF">
      <w:pPr>
        <w:tabs>
          <w:tab w:val="left" w:pos="9180"/>
        </w:tabs>
        <w:ind w:left="-720"/>
        <w:jc w:val="center"/>
      </w:pPr>
    </w:p>
    <w:p w:rsidR="00305AAF" w:rsidRDefault="00305AAF" w:rsidP="00305AAF">
      <w:pPr>
        <w:tabs>
          <w:tab w:val="left" w:pos="9180"/>
        </w:tabs>
        <w:ind w:left="-720"/>
        <w:jc w:val="center"/>
      </w:pPr>
    </w:p>
    <w:p w:rsidR="00AD60C9" w:rsidRDefault="00AD60C9" w:rsidP="00305AAF">
      <w:pPr>
        <w:tabs>
          <w:tab w:val="left" w:pos="9180"/>
        </w:tabs>
        <w:ind w:left="-720"/>
        <w:jc w:val="center"/>
      </w:pPr>
    </w:p>
    <w:p w:rsidR="00AD60C9" w:rsidRDefault="00AD60C9" w:rsidP="00305AAF">
      <w:pPr>
        <w:tabs>
          <w:tab w:val="left" w:pos="9180"/>
        </w:tabs>
        <w:ind w:left="-720"/>
        <w:jc w:val="center"/>
      </w:pPr>
    </w:p>
    <w:p w:rsidR="00AD60C9" w:rsidRDefault="00AD60C9" w:rsidP="00305AAF">
      <w:pPr>
        <w:tabs>
          <w:tab w:val="left" w:pos="9180"/>
        </w:tabs>
        <w:ind w:left="-720"/>
        <w:jc w:val="center"/>
      </w:pPr>
    </w:p>
    <w:p w:rsidR="00AD60C9" w:rsidRDefault="00AD60C9" w:rsidP="00305AAF">
      <w:pPr>
        <w:tabs>
          <w:tab w:val="left" w:pos="9180"/>
        </w:tabs>
        <w:ind w:left="-720"/>
        <w:jc w:val="center"/>
      </w:pPr>
    </w:p>
    <w:p w:rsidR="004F5723" w:rsidRDefault="00596D56" w:rsidP="004F5723">
      <w:pPr>
        <w:spacing w:after="0" w:line="270" w:lineRule="auto"/>
        <w:ind w:left="10" w:right="139" w:hanging="10"/>
        <w:jc w:val="right"/>
      </w:pPr>
      <w:r>
        <w:lastRenderedPageBreak/>
        <w:t>Додаток 3</w:t>
      </w:r>
      <w:r w:rsidR="004F5723" w:rsidRPr="004F5723">
        <w:t xml:space="preserve"> </w:t>
      </w:r>
    </w:p>
    <w:p w:rsidR="004F5723" w:rsidRDefault="004F5723" w:rsidP="004F5723">
      <w:pPr>
        <w:spacing w:after="0" w:line="270" w:lineRule="auto"/>
        <w:ind w:left="10" w:right="139" w:hanging="10"/>
        <w:jc w:val="right"/>
      </w:pPr>
      <w:r>
        <w:t xml:space="preserve">до п. 6.10 Розділу 6. Оплата праці  </w:t>
      </w:r>
    </w:p>
    <w:p w:rsidR="00305AAF" w:rsidRDefault="00305AAF" w:rsidP="00305AAF">
      <w:pPr>
        <w:tabs>
          <w:tab w:val="left" w:pos="9180"/>
        </w:tabs>
        <w:ind w:left="-720"/>
        <w:jc w:val="center"/>
      </w:pPr>
    </w:p>
    <w:p w:rsidR="00305AAF" w:rsidRPr="00B83339" w:rsidRDefault="00305AAF" w:rsidP="00305AAF">
      <w:pPr>
        <w:tabs>
          <w:tab w:val="left" w:pos="9180"/>
        </w:tabs>
        <w:ind w:left="-720"/>
        <w:jc w:val="center"/>
      </w:pPr>
    </w:p>
    <w:tbl>
      <w:tblPr>
        <w:tblpPr w:leftFromText="180" w:rightFromText="180" w:vertAnchor="text" w:horzAnchor="page" w:tblpX="1033" w:tblpY="197"/>
        <w:tblW w:w="4961" w:type="dxa"/>
        <w:tblLayout w:type="fixed"/>
        <w:tblLook w:val="04A0" w:firstRow="1" w:lastRow="0" w:firstColumn="1" w:lastColumn="0" w:noHBand="0" w:noVBand="1"/>
      </w:tblPr>
      <w:tblGrid>
        <w:gridCol w:w="1559"/>
        <w:gridCol w:w="3118"/>
        <w:gridCol w:w="284"/>
      </w:tblGrid>
      <w:tr w:rsidR="00305AAF" w:rsidRPr="00107642" w:rsidTr="00305AAF">
        <w:tc>
          <w:tcPr>
            <w:tcW w:w="4961" w:type="dxa"/>
            <w:gridSpan w:val="3"/>
          </w:tcPr>
          <w:p w:rsidR="00305AAF" w:rsidRPr="00D9007C" w:rsidRDefault="00305AAF" w:rsidP="00305AAF">
            <w:pPr>
              <w:ind w:left="-108"/>
              <w:rPr>
                <w:szCs w:val="28"/>
              </w:rPr>
            </w:pPr>
            <w:r w:rsidRPr="00D9007C">
              <w:rPr>
                <w:szCs w:val="28"/>
              </w:rPr>
              <w:t>ЗАТВЕРДЖУЮ</w:t>
            </w:r>
          </w:p>
        </w:tc>
      </w:tr>
      <w:tr w:rsidR="00305AAF" w:rsidRPr="00107642" w:rsidTr="00305AAF">
        <w:tc>
          <w:tcPr>
            <w:tcW w:w="4961" w:type="dxa"/>
            <w:gridSpan w:val="3"/>
          </w:tcPr>
          <w:p w:rsidR="00305AAF" w:rsidRPr="00171522" w:rsidRDefault="00305AAF" w:rsidP="00305AAF">
            <w:pPr>
              <w:ind w:left="-108"/>
              <w:rPr>
                <w:szCs w:val="28"/>
              </w:rPr>
            </w:pPr>
            <w:r>
              <w:rPr>
                <w:szCs w:val="28"/>
                <w:lang w:val="en-US"/>
              </w:rPr>
              <w:t xml:space="preserve">Директор </w:t>
            </w:r>
            <w:r>
              <w:rPr>
                <w:szCs w:val="28"/>
              </w:rPr>
              <w:t xml:space="preserve">                 Наталія КУДІНА</w:t>
            </w:r>
          </w:p>
        </w:tc>
      </w:tr>
      <w:tr w:rsidR="00305AAF" w:rsidRPr="00107642" w:rsidTr="00305AAF">
        <w:trPr>
          <w:trHeight w:val="559"/>
        </w:trPr>
        <w:tc>
          <w:tcPr>
            <w:tcW w:w="1559" w:type="dxa"/>
          </w:tcPr>
          <w:p w:rsidR="00305AAF" w:rsidRPr="00D9007C" w:rsidRDefault="00305AAF" w:rsidP="00305AAF">
            <w:pPr>
              <w:ind w:left="-108"/>
              <w:jc w:val="center"/>
              <w:rPr>
                <w:szCs w:val="28"/>
              </w:rPr>
            </w:pPr>
          </w:p>
          <w:p w:rsidR="00305AAF" w:rsidRPr="00D9007C" w:rsidRDefault="00305AAF" w:rsidP="00305AAF">
            <w:pPr>
              <w:ind w:left="-108"/>
              <w:jc w:val="center"/>
              <w:rPr>
                <w:szCs w:val="28"/>
              </w:rPr>
            </w:pPr>
          </w:p>
        </w:tc>
        <w:tc>
          <w:tcPr>
            <w:tcW w:w="3402" w:type="dxa"/>
            <w:gridSpan w:val="2"/>
          </w:tcPr>
          <w:p w:rsidR="00305AAF" w:rsidRPr="00D9007C" w:rsidRDefault="00305AAF" w:rsidP="00305AAF">
            <w:pPr>
              <w:ind w:left="-108"/>
              <w:rPr>
                <w:szCs w:val="28"/>
              </w:rPr>
            </w:pPr>
          </w:p>
          <w:p w:rsidR="00305AAF" w:rsidRPr="00D9007C" w:rsidRDefault="00305AAF" w:rsidP="00305AAF">
            <w:pPr>
              <w:ind w:left="-108"/>
              <w:rPr>
                <w:szCs w:val="28"/>
              </w:rPr>
            </w:pPr>
          </w:p>
        </w:tc>
      </w:tr>
      <w:tr w:rsidR="00305AAF" w:rsidRPr="00107642" w:rsidTr="00305AAF">
        <w:tc>
          <w:tcPr>
            <w:tcW w:w="4677" w:type="dxa"/>
            <w:gridSpan w:val="2"/>
          </w:tcPr>
          <w:p w:rsidR="00305AAF" w:rsidRPr="00D9007C" w:rsidRDefault="00305AAF" w:rsidP="004F5723">
            <w:pPr>
              <w:ind w:left="-108" w:right="-250" w:firstLine="0"/>
              <w:rPr>
                <w:szCs w:val="28"/>
              </w:rPr>
            </w:pPr>
            <w:r>
              <w:rPr>
                <w:szCs w:val="28"/>
              </w:rPr>
              <w:t>10_</w:t>
            </w:r>
            <w:r w:rsidRPr="00D9007C">
              <w:rPr>
                <w:szCs w:val="28"/>
              </w:rPr>
              <w:t>_</w:t>
            </w:r>
            <w:r>
              <w:rPr>
                <w:szCs w:val="28"/>
              </w:rPr>
              <w:t>жовтня</w:t>
            </w:r>
            <w:r w:rsidRPr="00D9007C">
              <w:rPr>
                <w:szCs w:val="28"/>
              </w:rPr>
              <w:t>____________ 202</w:t>
            </w:r>
            <w:r>
              <w:rPr>
                <w:szCs w:val="28"/>
              </w:rPr>
              <w:t xml:space="preserve">5 </w:t>
            </w:r>
            <w:r w:rsidRPr="00D9007C">
              <w:rPr>
                <w:szCs w:val="28"/>
              </w:rPr>
              <w:t>р</w:t>
            </w:r>
            <w:r>
              <w:rPr>
                <w:szCs w:val="28"/>
              </w:rPr>
              <w:t>ік</w:t>
            </w:r>
          </w:p>
        </w:tc>
        <w:tc>
          <w:tcPr>
            <w:tcW w:w="284" w:type="dxa"/>
          </w:tcPr>
          <w:p w:rsidR="00305AAF" w:rsidRPr="00D9007C" w:rsidRDefault="00305AAF" w:rsidP="004F5723">
            <w:pPr>
              <w:ind w:left="-1134" w:right="-108"/>
              <w:rPr>
                <w:szCs w:val="28"/>
              </w:rPr>
            </w:pPr>
            <w:r w:rsidRPr="00D9007C">
              <w:rPr>
                <w:szCs w:val="28"/>
              </w:rPr>
              <w:t>2</w:t>
            </w:r>
          </w:p>
        </w:tc>
      </w:tr>
    </w:tbl>
    <w:p w:rsidR="00305AAF" w:rsidRPr="00EB094F" w:rsidRDefault="00305AAF" w:rsidP="00305AAF">
      <w:pPr>
        <w:jc w:val="center"/>
        <w:rPr>
          <w:szCs w:val="28"/>
        </w:rPr>
      </w:pPr>
      <w:r>
        <w:rPr>
          <w:szCs w:val="28"/>
        </w:rPr>
        <w:t xml:space="preserve">    </w:t>
      </w:r>
      <w:r w:rsidRPr="00EB094F">
        <w:rPr>
          <w:szCs w:val="28"/>
        </w:rPr>
        <w:t xml:space="preserve">Голова трудового колективу  </w:t>
      </w:r>
    </w:p>
    <w:p w:rsidR="00305AAF" w:rsidRDefault="00305AAF" w:rsidP="00305AAF">
      <w:pPr>
        <w:jc w:val="center"/>
        <w:rPr>
          <w:szCs w:val="28"/>
        </w:rPr>
      </w:pPr>
      <w:r>
        <w:rPr>
          <w:szCs w:val="28"/>
        </w:rPr>
        <w:t xml:space="preserve">   КЗОЗЗСО «СУЗІР</w:t>
      </w:r>
      <w:r w:rsidR="004F5723">
        <w:rPr>
          <w:szCs w:val="28"/>
          <w:lang w:val="en-US"/>
        </w:rPr>
        <w:t>’</w:t>
      </w:r>
      <w:r>
        <w:rPr>
          <w:szCs w:val="28"/>
        </w:rPr>
        <w:t>Я»</w:t>
      </w:r>
    </w:p>
    <w:p w:rsidR="00305AAF" w:rsidRDefault="00305AAF" w:rsidP="00305AAF">
      <w:pPr>
        <w:jc w:val="center"/>
        <w:rPr>
          <w:szCs w:val="28"/>
        </w:rPr>
      </w:pPr>
    </w:p>
    <w:p w:rsidR="00305AAF" w:rsidRDefault="00305AAF" w:rsidP="00305AAF">
      <w:pPr>
        <w:jc w:val="center"/>
        <w:rPr>
          <w:szCs w:val="28"/>
        </w:rPr>
      </w:pPr>
      <w:r>
        <w:rPr>
          <w:szCs w:val="28"/>
        </w:rPr>
        <w:t xml:space="preserve">                      Ірина ГЛИНЯНКО</w:t>
      </w:r>
    </w:p>
    <w:p w:rsidR="00305AAF" w:rsidRDefault="00305AAF" w:rsidP="00305AAF">
      <w:pPr>
        <w:jc w:val="center"/>
        <w:rPr>
          <w:szCs w:val="28"/>
        </w:rPr>
      </w:pPr>
      <w:r>
        <w:rPr>
          <w:szCs w:val="28"/>
        </w:rPr>
        <w:t xml:space="preserve"> </w:t>
      </w:r>
    </w:p>
    <w:p w:rsidR="00305AAF" w:rsidRPr="00EB094F" w:rsidRDefault="00305AAF" w:rsidP="00305AAF">
      <w:pPr>
        <w:jc w:val="center"/>
        <w:rPr>
          <w:szCs w:val="28"/>
        </w:rPr>
      </w:pPr>
    </w:p>
    <w:p w:rsidR="00305AAF" w:rsidRPr="00C0494E" w:rsidRDefault="00305AAF" w:rsidP="00305AAF">
      <w:pPr>
        <w:jc w:val="center"/>
        <w:rPr>
          <w:szCs w:val="20"/>
        </w:rPr>
      </w:pPr>
    </w:p>
    <w:p w:rsidR="00305AAF" w:rsidRPr="00C0494E" w:rsidRDefault="00305AAF" w:rsidP="00305AAF">
      <w:pPr>
        <w:jc w:val="center"/>
        <w:rPr>
          <w:rFonts w:eastAsia="Calibri"/>
          <w:b/>
          <w:szCs w:val="28"/>
          <w:lang w:eastAsia="en-US"/>
        </w:rPr>
      </w:pPr>
    </w:p>
    <w:p w:rsidR="00305AAF" w:rsidRDefault="00305AAF" w:rsidP="00305AAF">
      <w:pPr>
        <w:jc w:val="center"/>
        <w:rPr>
          <w:rFonts w:eastAsia="Calibri"/>
          <w:b/>
          <w:sz w:val="36"/>
          <w:szCs w:val="36"/>
          <w:lang w:eastAsia="en-US"/>
        </w:rPr>
      </w:pPr>
    </w:p>
    <w:p w:rsidR="00305AAF" w:rsidRDefault="00305AAF" w:rsidP="00305AAF">
      <w:pPr>
        <w:jc w:val="center"/>
        <w:rPr>
          <w:rFonts w:eastAsia="Calibri"/>
          <w:b/>
          <w:sz w:val="36"/>
          <w:szCs w:val="36"/>
          <w:lang w:eastAsia="en-US"/>
        </w:rPr>
      </w:pPr>
    </w:p>
    <w:p w:rsidR="00305AAF" w:rsidRDefault="00305AAF" w:rsidP="00305AAF">
      <w:pPr>
        <w:jc w:val="center"/>
        <w:rPr>
          <w:rFonts w:eastAsia="Calibri"/>
          <w:b/>
          <w:sz w:val="36"/>
          <w:szCs w:val="36"/>
          <w:lang w:eastAsia="en-US"/>
        </w:rPr>
      </w:pPr>
    </w:p>
    <w:p w:rsidR="00115BBB" w:rsidRDefault="00115BBB" w:rsidP="00305AAF">
      <w:pPr>
        <w:jc w:val="center"/>
        <w:rPr>
          <w:rFonts w:eastAsia="Calibri"/>
          <w:b/>
          <w:sz w:val="36"/>
          <w:szCs w:val="36"/>
          <w:lang w:eastAsia="en-US"/>
        </w:rPr>
      </w:pPr>
    </w:p>
    <w:p w:rsidR="00305AAF" w:rsidRDefault="00305AAF" w:rsidP="00305AAF">
      <w:pPr>
        <w:jc w:val="center"/>
        <w:rPr>
          <w:rFonts w:eastAsia="Calibri"/>
          <w:b/>
          <w:sz w:val="36"/>
          <w:szCs w:val="36"/>
          <w:lang w:eastAsia="en-US"/>
        </w:rPr>
      </w:pPr>
      <w:r w:rsidRPr="00AA7094">
        <w:rPr>
          <w:rFonts w:eastAsia="Calibri"/>
          <w:b/>
          <w:sz w:val="36"/>
          <w:szCs w:val="36"/>
          <w:lang w:eastAsia="en-US"/>
        </w:rPr>
        <w:t>ПОЛОЖЕННЯ</w:t>
      </w:r>
    </w:p>
    <w:p w:rsidR="00305AAF" w:rsidRPr="00AA7094" w:rsidRDefault="00305AAF" w:rsidP="00305AAF">
      <w:pPr>
        <w:jc w:val="center"/>
        <w:rPr>
          <w:rFonts w:eastAsia="Calibri"/>
          <w:sz w:val="36"/>
          <w:szCs w:val="36"/>
          <w:lang w:eastAsia="en-US"/>
        </w:rPr>
      </w:pPr>
    </w:p>
    <w:p w:rsidR="004F5723" w:rsidRDefault="00305AAF" w:rsidP="00305AAF">
      <w:pPr>
        <w:spacing w:line="360" w:lineRule="auto"/>
        <w:jc w:val="center"/>
        <w:rPr>
          <w:b/>
          <w:sz w:val="32"/>
          <w:szCs w:val="32"/>
        </w:rPr>
      </w:pPr>
      <w:r w:rsidRPr="00BD3F80">
        <w:rPr>
          <w:b/>
          <w:sz w:val="32"/>
          <w:szCs w:val="32"/>
        </w:rPr>
        <w:t>про</w:t>
      </w:r>
      <w:r w:rsidRPr="00BD3F80">
        <w:rPr>
          <w:b/>
          <w:spacing w:val="-6"/>
          <w:sz w:val="32"/>
          <w:szCs w:val="32"/>
        </w:rPr>
        <w:t xml:space="preserve"> </w:t>
      </w:r>
      <w:r w:rsidRPr="00BD3F80">
        <w:rPr>
          <w:b/>
          <w:sz w:val="32"/>
          <w:szCs w:val="32"/>
        </w:rPr>
        <w:t>надання</w:t>
      </w:r>
      <w:r w:rsidRPr="00BD3F80">
        <w:rPr>
          <w:b/>
          <w:spacing w:val="-8"/>
          <w:sz w:val="32"/>
          <w:szCs w:val="32"/>
        </w:rPr>
        <w:t xml:space="preserve"> </w:t>
      </w:r>
      <w:r w:rsidRPr="00BD3F80">
        <w:rPr>
          <w:b/>
          <w:sz w:val="32"/>
          <w:szCs w:val="32"/>
        </w:rPr>
        <w:t>щорічної</w:t>
      </w:r>
      <w:r w:rsidRPr="00BD3F80">
        <w:rPr>
          <w:b/>
          <w:spacing w:val="-5"/>
          <w:sz w:val="32"/>
          <w:szCs w:val="32"/>
        </w:rPr>
        <w:t xml:space="preserve"> </w:t>
      </w:r>
      <w:r w:rsidRPr="00BD3F80">
        <w:rPr>
          <w:b/>
          <w:sz w:val="32"/>
          <w:szCs w:val="32"/>
        </w:rPr>
        <w:t>грошової</w:t>
      </w:r>
      <w:r w:rsidRPr="00BD3F80">
        <w:rPr>
          <w:b/>
          <w:spacing w:val="-5"/>
          <w:sz w:val="32"/>
          <w:szCs w:val="32"/>
        </w:rPr>
        <w:t xml:space="preserve"> </w:t>
      </w:r>
      <w:r w:rsidRPr="00BD3F80">
        <w:rPr>
          <w:b/>
          <w:sz w:val="32"/>
          <w:szCs w:val="32"/>
        </w:rPr>
        <w:t>винагороди</w:t>
      </w:r>
      <w:r w:rsidRPr="00BD3F80">
        <w:rPr>
          <w:b/>
          <w:spacing w:val="-4"/>
          <w:sz w:val="32"/>
          <w:szCs w:val="32"/>
        </w:rPr>
        <w:t xml:space="preserve"> </w:t>
      </w:r>
      <w:r w:rsidRPr="00BD3F80">
        <w:rPr>
          <w:b/>
          <w:sz w:val="32"/>
          <w:szCs w:val="32"/>
        </w:rPr>
        <w:t>педагогічним</w:t>
      </w:r>
      <w:r w:rsidRPr="00BD3F80">
        <w:rPr>
          <w:b/>
          <w:spacing w:val="-6"/>
          <w:sz w:val="32"/>
          <w:szCs w:val="32"/>
        </w:rPr>
        <w:t xml:space="preserve"> </w:t>
      </w:r>
      <w:r w:rsidRPr="00BD3F80">
        <w:rPr>
          <w:b/>
          <w:sz w:val="32"/>
          <w:szCs w:val="32"/>
        </w:rPr>
        <w:t>працівникам  комунального закладу «Опорний заклад загальної середньої освіти «Сузір’я»</w:t>
      </w:r>
    </w:p>
    <w:p w:rsidR="00305AAF" w:rsidRPr="00BD3F80" w:rsidRDefault="00305AAF" w:rsidP="00305AAF">
      <w:pPr>
        <w:spacing w:line="360" w:lineRule="auto"/>
        <w:jc w:val="center"/>
        <w:rPr>
          <w:b/>
          <w:sz w:val="32"/>
          <w:szCs w:val="32"/>
        </w:rPr>
      </w:pPr>
      <w:r w:rsidRPr="00BD3F80">
        <w:rPr>
          <w:b/>
          <w:sz w:val="32"/>
          <w:szCs w:val="32"/>
        </w:rPr>
        <w:t xml:space="preserve"> Оріхівської міської ради</w:t>
      </w:r>
    </w:p>
    <w:p w:rsidR="00305AAF" w:rsidRPr="00BD3F80" w:rsidRDefault="00305AAF" w:rsidP="00305AAF">
      <w:pPr>
        <w:spacing w:line="360" w:lineRule="auto"/>
        <w:jc w:val="center"/>
        <w:rPr>
          <w:rFonts w:eastAsia="Calibri"/>
          <w:sz w:val="32"/>
          <w:szCs w:val="32"/>
          <w:lang w:eastAsia="en-US"/>
        </w:rPr>
      </w:pPr>
      <w:r w:rsidRPr="00BD3F80">
        <w:rPr>
          <w:b/>
          <w:sz w:val="32"/>
          <w:szCs w:val="32"/>
        </w:rPr>
        <w:t xml:space="preserve"> за сумлінну працю та зразкове виконання  покладених на них обов’язків</w:t>
      </w:r>
    </w:p>
    <w:p w:rsidR="00305AAF" w:rsidRPr="00BD3F80" w:rsidRDefault="00305AAF" w:rsidP="00305AAF">
      <w:pPr>
        <w:spacing w:line="360" w:lineRule="auto"/>
        <w:jc w:val="center"/>
        <w:rPr>
          <w:rFonts w:eastAsia="Calibri"/>
          <w:b/>
          <w:sz w:val="32"/>
          <w:szCs w:val="32"/>
          <w:lang w:eastAsia="en-US"/>
        </w:rPr>
      </w:pPr>
    </w:p>
    <w:p w:rsidR="00305AAF" w:rsidRDefault="00305AAF" w:rsidP="00305AAF">
      <w:pPr>
        <w:jc w:val="center"/>
        <w:rPr>
          <w:rFonts w:eastAsia="Calibri"/>
          <w:b/>
          <w:szCs w:val="28"/>
          <w:lang w:eastAsia="en-US"/>
        </w:rPr>
      </w:pPr>
    </w:p>
    <w:p w:rsidR="00305AAF" w:rsidRDefault="00305AAF" w:rsidP="00305AAF">
      <w:pPr>
        <w:jc w:val="center"/>
        <w:rPr>
          <w:rFonts w:eastAsia="Calibri"/>
          <w:b/>
          <w:szCs w:val="28"/>
          <w:lang w:eastAsia="en-US"/>
        </w:rPr>
      </w:pPr>
    </w:p>
    <w:p w:rsidR="00305AAF" w:rsidRDefault="00305AAF" w:rsidP="00305AAF">
      <w:pPr>
        <w:jc w:val="center"/>
        <w:rPr>
          <w:rFonts w:eastAsia="Calibri"/>
          <w:b/>
          <w:szCs w:val="28"/>
          <w:lang w:eastAsia="en-US"/>
        </w:rPr>
      </w:pPr>
    </w:p>
    <w:p w:rsidR="00305AAF" w:rsidRDefault="00305AAF" w:rsidP="00305AAF">
      <w:pPr>
        <w:jc w:val="center"/>
        <w:rPr>
          <w:rFonts w:eastAsia="Calibri"/>
          <w:b/>
          <w:szCs w:val="28"/>
          <w:lang w:eastAsia="en-US"/>
        </w:rPr>
      </w:pPr>
    </w:p>
    <w:p w:rsidR="00305AAF" w:rsidRDefault="00305AAF" w:rsidP="00305AAF">
      <w:pPr>
        <w:jc w:val="center"/>
        <w:rPr>
          <w:rFonts w:eastAsia="Calibri"/>
          <w:b/>
          <w:szCs w:val="28"/>
          <w:lang w:eastAsia="en-US"/>
        </w:rPr>
      </w:pPr>
    </w:p>
    <w:p w:rsidR="00305AAF" w:rsidRDefault="00305AAF" w:rsidP="00305AAF">
      <w:pPr>
        <w:jc w:val="center"/>
        <w:rPr>
          <w:rFonts w:eastAsia="Calibri"/>
          <w:b/>
          <w:szCs w:val="28"/>
          <w:lang w:eastAsia="en-US"/>
        </w:rPr>
      </w:pPr>
    </w:p>
    <w:p w:rsidR="00305AAF" w:rsidRDefault="00305AAF" w:rsidP="00305AAF">
      <w:pPr>
        <w:jc w:val="center"/>
        <w:rPr>
          <w:rFonts w:eastAsia="Calibri"/>
          <w:b/>
          <w:szCs w:val="28"/>
          <w:lang w:eastAsia="en-US"/>
        </w:rPr>
      </w:pPr>
    </w:p>
    <w:p w:rsidR="00305AAF" w:rsidRPr="00C0494E" w:rsidRDefault="00305AAF" w:rsidP="00305AAF">
      <w:pPr>
        <w:jc w:val="center"/>
        <w:rPr>
          <w:rFonts w:eastAsia="Calibri"/>
          <w:szCs w:val="28"/>
          <w:lang w:eastAsia="en-US"/>
        </w:rPr>
      </w:pPr>
    </w:p>
    <w:tbl>
      <w:tblPr>
        <w:tblpPr w:leftFromText="180" w:rightFromText="180" w:vertAnchor="text" w:horzAnchor="margin" w:tblpXSpec="right" w:tblpY="82"/>
        <w:tblW w:w="0" w:type="auto"/>
        <w:tblLayout w:type="fixed"/>
        <w:tblLook w:val="00A0" w:firstRow="1" w:lastRow="0" w:firstColumn="1" w:lastColumn="0" w:noHBand="0" w:noVBand="0"/>
      </w:tblPr>
      <w:tblGrid>
        <w:gridCol w:w="5244"/>
      </w:tblGrid>
      <w:tr w:rsidR="00305AAF" w:rsidRPr="007C529E" w:rsidTr="00305AAF">
        <w:tc>
          <w:tcPr>
            <w:tcW w:w="5244" w:type="dxa"/>
          </w:tcPr>
          <w:p w:rsidR="00305AAF" w:rsidRPr="007C529E" w:rsidRDefault="00305AAF" w:rsidP="00305AAF">
            <w:pPr>
              <w:rPr>
                <w:szCs w:val="32"/>
              </w:rPr>
            </w:pPr>
            <w:r w:rsidRPr="007C529E">
              <w:rPr>
                <w:szCs w:val="32"/>
              </w:rPr>
              <w:t>СХВАЛЕНО</w:t>
            </w:r>
          </w:p>
        </w:tc>
      </w:tr>
      <w:tr w:rsidR="00305AAF" w:rsidRPr="007C529E" w:rsidTr="00305AAF">
        <w:tc>
          <w:tcPr>
            <w:tcW w:w="5244" w:type="dxa"/>
          </w:tcPr>
          <w:p w:rsidR="00305AAF" w:rsidRPr="007C529E" w:rsidRDefault="00305AAF" w:rsidP="00596D56">
            <w:pPr>
              <w:ind w:firstLine="0"/>
              <w:rPr>
                <w:szCs w:val="32"/>
              </w:rPr>
            </w:pPr>
            <w:r w:rsidRPr="007C529E">
              <w:rPr>
                <w:szCs w:val="32"/>
              </w:rPr>
              <w:t xml:space="preserve">педагогічною радою </w:t>
            </w:r>
            <w:r>
              <w:rPr>
                <w:szCs w:val="32"/>
              </w:rPr>
              <w:t>закладу</w:t>
            </w:r>
          </w:p>
        </w:tc>
      </w:tr>
      <w:tr w:rsidR="00305AAF" w:rsidRPr="007C529E" w:rsidTr="00305AAF">
        <w:trPr>
          <w:trHeight w:val="347"/>
        </w:trPr>
        <w:tc>
          <w:tcPr>
            <w:tcW w:w="5244" w:type="dxa"/>
          </w:tcPr>
          <w:p w:rsidR="00305AAF" w:rsidRPr="007C529E" w:rsidRDefault="00305AAF" w:rsidP="00596D56">
            <w:pPr>
              <w:ind w:left="0" w:firstLine="0"/>
              <w:rPr>
                <w:szCs w:val="32"/>
              </w:rPr>
            </w:pPr>
            <w:r>
              <w:rPr>
                <w:szCs w:val="32"/>
              </w:rPr>
              <w:t xml:space="preserve">від 10 жовтня </w:t>
            </w:r>
            <w:r w:rsidRPr="007C529E">
              <w:rPr>
                <w:szCs w:val="32"/>
              </w:rPr>
              <w:t>202</w:t>
            </w:r>
            <w:r>
              <w:rPr>
                <w:szCs w:val="32"/>
              </w:rPr>
              <w:t>5</w:t>
            </w:r>
            <w:r w:rsidRPr="007C529E">
              <w:rPr>
                <w:szCs w:val="32"/>
              </w:rPr>
              <w:t xml:space="preserve"> р., протокол №__ </w:t>
            </w:r>
          </w:p>
        </w:tc>
      </w:tr>
      <w:tr w:rsidR="00305AAF" w:rsidRPr="007C529E" w:rsidTr="00305AAF">
        <w:trPr>
          <w:trHeight w:val="347"/>
        </w:trPr>
        <w:tc>
          <w:tcPr>
            <w:tcW w:w="5244" w:type="dxa"/>
          </w:tcPr>
          <w:p w:rsidR="00305AAF" w:rsidRPr="007C529E" w:rsidRDefault="00305AAF" w:rsidP="00596D56">
            <w:pPr>
              <w:ind w:left="0" w:firstLine="0"/>
              <w:rPr>
                <w:szCs w:val="32"/>
              </w:rPr>
            </w:pPr>
            <w:r w:rsidRPr="007C529E">
              <w:rPr>
                <w:szCs w:val="32"/>
              </w:rPr>
              <w:t>Введено в дію</w:t>
            </w:r>
            <w:r w:rsidR="00596D56">
              <w:rPr>
                <w:szCs w:val="32"/>
              </w:rPr>
              <w:t xml:space="preserve"> </w:t>
            </w:r>
          </w:p>
        </w:tc>
      </w:tr>
      <w:tr w:rsidR="00305AAF" w:rsidRPr="007C529E" w:rsidTr="00305AAF">
        <w:trPr>
          <w:trHeight w:val="347"/>
        </w:trPr>
        <w:tc>
          <w:tcPr>
            <w:tcW w:w="5244" w:type="dxa"/>
          </w:tcPr>
          <w:p w:rsidR="00305AAF" w:rsidRPr="007C529E" w:rsidRDefault="00305AAF" w:rsidP="00596D56">
            <w:pPr>
              <w:ind w:left="0" w:firstLine="0"/>
              <w:rPr>
                <w:szCs w:val="32"/>
              </w:rPr>
            </w:pPr>
            <w:r w:rsidRPr="007C529E">
              <w:rPr>
                <w:szCs w:val="32"/>
              </w:rPr>
              <w:t xml:space="preserve">наказом </w:t>
            </w:r>
            <w:r>
              <w:rPr>
                <w:szCs w:val="32"/>
              </w:rPr>
              <w:t>КЗОЗЗСО «</w:t>
            </w:r>
            <w:r w:rsidR="000D435D">
              <w:rPr>
                <w:szCs w:val="32"/>
              </w:rPr>
              <w:t>Сузір’я</w:t>
            </w:r>
            <w:r>
              <w:rPr>
                <w:szCs w:val="32"/>
              </w:rPr>
              <w:t>»</w:t>
            </w:r>
          </w:p>
        </w:tc>
      </w:tr>
      <w:tr w:rsidR="00305AAF" w:rsidRPr="007C529E" w:rsidTr="00305AAF">
        <w:trPr>
          <w:trHeight w:val="347"/>
        </w:trPr>
        <w:tc>
          <w:tcPr>
            <w:tcW w:w="5244" w:type="dxa"/>
          </w:tcPr>
          <w:p w:rsidR="00305AAF" w:rsidRPr="007C529E" w:rsidRDefault="00305AAF" w:rsidP="00596D56">
            <w:pPr>
              <w:ind w:firstLine="0"/>
              <w:rPr>
                <w:szCs w:val="32"/>
              </w:rPr>
            </w:pPr>
            <w:r w:rsidRPr="007C529E">
              <w:rPr>
                <w:szCs w:val="32"/>
              </w:rPr>
              <w:t>від «___» ___ 202</w:t>
            </w:r>
            <w:r>
              <w:rPr>
                <w:szCs w:val="32"/>
              </w:rPr>
              <w:t>5</w:t>
            </w:r>
            <w:r w:rsidRPr="007C529E">
              <w:rPr>
                <w:szCs w:val="32"/>
              </w:rPr>
              <w:t xml:space="preserve"> р., №____</w:t>
            </w:r>
          </w:p>
        </w:tc>
      </w:tr>
    </w:tbl>
    <w:p w:rsidR="00305AAF" w:rsidRDefault="00305AAF" w:rsidP="00305AAF">
      <w:pPr>
        <w:jc w:val="center"/>
        <w:rPr>
          <w:rFonts w:eastAsia="Calibri"/>
          <w:szCs w:val="28"/>
          <w:lang w:eastAsia="en-US"/>
        </w:rPr>
      </w:pPr>
    </w:p>
    <w:p w:rsidR="00305AAF" w:rsidRPr="00C0494E" w:rsidRDefault="00305AAF" w:rsidP="00305AAF">
      <w:pPr>
        <w:jc w:val="center"/>
        <w:rPr>
          <w:rFonts w:eastAsia="Calibri"/>
          <w:szCs w:val="28"/>
          <w:lang w:eastAsia="en-US"/>
        </w:rPr>
      </w:pPr>
    </w:p>
    <w:p w:rsidR="00305AAF" w:rsidRDefault="00305AAF" w:rsidP="00305AAF">
      <w:pPr>
        <w:jc w:val="center"/>
        <w:rPr>
          <w:rFonts w:eastAsia="Calibri"/>
          <w:b/>
          <w:szCs w:val="28"/>
          <w:lang w:eastAsia="en-US"/>
        </w:rPr>
      </w:pPr>
    </w:p>
    <w:p w:rsidR="00305AAF" w:rsidRDefault="00305AAF" w:rsidP="00305AAF">
      <w:pPr>
        <w:rPr>
          <w:rFonts w:eastAsia="Calibri"/>
          <w:b/>
          <w:szCs w:val="28"/>
          <w:lang w:eastAsia="en-US"/>
        </w:rPr>
      </w:pPr>
      <w:r>
        <w:rPr>
          <w:rFonts w:eastAsia="Calibri"/>
          <w:b/>
          <w:szCs w:val="28"/>
          <w:lang w:eastAsia="en-US"/>
        </w:rPr>
        <w:t xml:space="preserve"> </w:t>
      </w:r>
    </w:p>
    <w:p w:rsidR="00305AAF" w:rsidRDefault="00305AAF" w:rsidP="00305AAF">
      <w:pPr>
        <w:rPr>
          <w:rFonts w:eastAsia="Calibri"/>
          <w:b/>
          <w:szCs w:val="28"/>
          <w:lang w:eastAsia="en-US"/>
        </w:rPr>
      </w:pPr>
      <w:r>
        <w:rPr>
          <w:rFonts w:eastAsia="Calibri"/>
          <w:b/>
          <w:szCs w:val="28"/>
          <w:lang w:eastAsia="en-US"/>
        </w:rPr>
        <w:t xml:space="preserve"> </w:t>
      </w:r>
    </w:p>
    <w:p w:rsidR="00305AAF" w:rsidRDefault="00305AAF" w:rsidP="00305AAF">
      <w:pPr>
        <w:rPr>
          <w:rFonts w:eastAsia="Calibri"/>
          <w:b/>
          <w:szCs w:val="28"/>
          <w:lang w:eastAsia="en-US"/>
        </w:rPr>
      </w:pPr>
    </w:p>
    <w:p w:rsidR="00305AAF" w:rsidRDefault="00305AAF" w:rsidP="00305AAF">
      <w:pPr>
        <w:rPr>
          <w:rFonts w:eastAsia="Calibri"/>
          <w:b/>
          <w:szCs w:val="28"/>
          <w:lang w:eastAsia="en-US"/>
        </w:rPr>
      </w:pPr>
    </w:p>
    <w:p w:rsidR="00305AAF" w:rsidRDefault="00305AAF" w:rsidP="00305AAF">
      <w:pPr>
        <w:rPr>
          <w:rFonts w:eastAsia="Calibri"/>
          <w:b/>
          <w:szCs w:val="28"/>
          <w:lang w:eastAsia="en-US"/>
        </w:rPr>
      </w:pPr>
    </w:p>
    <w:p w:rsidR="00305AAF" w:rsidRDefault="00305AAF" w:rsidP="00305AAF">
      <w:pPr>
        <w:rPr>
          <w:rFonts w:eastAsia="Calibri"/>
          <w:b/>
          <w:szCs w:val="28"/>
          <w:lang w:eastAsia="en-US"/>
        </w:rPr>
      </w:pPr>
    </w:p>
    <w:p w:rsidR="00305AAF" w:rsidRPr="007D7998" w:rsidRDefault="00305AAF" w:rsidP="00305AAF">
      <w:pPr>
        <w:ind w:right="-3"/>
        <w:jc w:val="center"/>
        <w:rPr>
          <w:b/>
          <w:szCs w:val="32"/>
        </w:rPr>
      </w:pPr>
      <w:r w:rsidRPr="007D7998">
        <w:rPr>
          <w:b/>
          <w:szCs w:val="32"/>
        </w:rPr>
        <w:t>ЗМІСТ</w:t>
      </w:r>
    </w:p>
    <w:p w:rsidR="00305AAF" w:rsidRPr="00EC147E" w:rsidRDefault="00305AAF" w:rsidP="00305AAF">
      <w:pPr>
        <w:ind w:right="-3"/>
        <w:rPr>
          <w:b/>
          <w:color w:val="FF0000"/>
          <w:szCs w:val="28"/>
        </w:rPr>
      </w:pPr>
    </w:p>
    <w:p w:rsidR="00305AAF" w:rsidRPr="00EC147E" w:rsidRDefault="00305AAF" w:rsidP="00305AAF">
      <w:pPr>
        <w:pStyle w:val="a3"/>
        <w:numPr>
          <w:ilvl w:val="0"/>
          <w:numId w:val="37"/>
        </w:numPr>
        <w:spacing w:after="100" w:afterAutospacing="1" w:line="360" w:lineRule="auto"/>
        <w:ind w:left="714" w:right="-3" w:hanging="357"/>
        <w:rPr>
          <w:color w:val="auto"/>
        </w:rPr>
      </w:pPr>
      <w:r w:rsidRPr="00EC147E">
        <w:rPr>
          <w:color w:val="auto"/>
        </w:rPr>
        <w:t>ЗАГАЛЬНІ ПОЛОЖЕННЯ</w:t>
      </w:r>
      <w:r>
        <w:rPr>
          <w:color w:val="auto"/>
        </w:rPr>
        <w:t>………………………………………………….3</w:t>
      </w:r>
    </w:p>
    <w:p w:rsidR="00305AAF" w:rsidRPr="00EC147E" w:rsidRDefault="00305AAF" w:rsidP="00305AAF">
      <w:pPr>
        <w:pStyle w:val="1"/>
        <w:keepNext w:val="0"/>
        <w:keepLines w:val="0"/>
        <w:widowControl w:val="0"/>
        <w:numPr>
          <w:ilvl w:val="0"/>
          <w:numId w:val="37"/>
        </w:numPr>
        <w:autoSpaceDE w:val="0"/>
        <w:autoSpaceDN w:val="0"/>
        <w:spacing w:after="100" w:afterAutospacing="1" w:line="360" w:lineRule="auto"/>
        <w:ind w:left="426" w:right="-3" w:hanging="69"/>
        <w:jc w:val="left"/>
        <w:rPr>
          <w:b w:val="0"/>
          <w:szCs w:val="28"/>
        </w:rPr>
      </w:pPr>
      <w:r w:rsidRPr="00CA7C5E">
        <w:rPr>
          <w:b w:val="0"/>
          <w:szCs w:val="28"/>
        </w:rPr>
        <w:t xml:space="preserve">УМОВИ І ПОКАЗНИКИ РОБОТИ ДЛЯ НАДАННЯ ЩОРІЧНОЇ </w:t>
      </w:r>
      <w:r>
        <w:rPr>
          <w:b w:val="0"/>
          <w:szCs w:val="28"/>
        </w:rPr>
        <w:t xml:space="preserve">  </w:t>
      </w:r>
      <w:r w:rsidRPr="00CA7C5E">
        <w:rPr>
          <w:b w:val="0"/>
          <w:szCs w:val="28"/>
        </w:rPr>
        <w:t xml:space="preserve">ГРОШОВОЇ ВИНАГОРОДИ </w:t>
      </w:r>
      <w:r>
        <w:rPr>
          <w:b w:val="0"/>
          <w:szCs w:val="28"/>
        </w:rPr>
        <w:t xml:space="preserve">   </w:t>
      </w:r>
      <w:r w:rsidRPr="00CA7C5E">
        <w:rPr>
          <w:b w:val="0"/>
          <w:szCs w:val="28"/>
        </w:rPr>
        <w:t>ПЕДАГОГІЧНИМ</w:t>
      </w:r>
      <w:r>
        <w:rPr>
          <w:b w:val="0"/>
          <w:szCs w:val="28"/>
        </w:rPr>
        <w:t xml:space="preserve"> ПРАЦІВНИКАМ …3-4</w:t>
      </w:r>
    </w:p>
    <w:p w:rsidR="00305AAF" w:rsidRPr="00EC147E" w:rsidRDefault="00305AAF" w:rsidP="00305AAF">
      <w:pPr>
        <w:pStyle w:val="a3"/>
        <w:numPr>
          <w:ilvl w:val="0"/>
          <w:numId w:val="37"/>
        </w:numPr>
        <w:spacing w:after="4" w:line="360" w:lineRule="auto"/>
        <w:ind w:right="-3"/>
        <w:rPr>
          <w:color w:val="auto"/>
        </w:rPr>
      </w:pPr>
      <w:r w:rsidRPr="00CA7C5E">
        <w:rPr>
          <w:color w:val="auto"/>
        </w:rPr>
        <w:t>ПОРЯДОК НАДАННЯ ЩОРІЧНОЇ ГРОШОВОЇ ВИНАГОРОДИ</w:t>
      </w:r>
      <w:r>
        <w:rPr>
          <w:color w:val="auto"/>
        </w:rPr>
        <w:t xml:space="preserve"> ……………………………………………………………………………4-5</w:t>
      </w:r>
    </w:p>
    <w:p w:rsidR="00305AAF" w:rsidRPr="00EC147E" w:rsidRDefault="00305AAF" w:rsidP="00305AAF">
      <w:pPr>
        <w:pStyle w:val="a3"/>
        <w:numPr>
          <w:ilvl w:val="0"/>
          <w:numId w:val="37"/>
        </w:numPr>
        <w:spacing w:after="4" w:line="360" w:lineRule="auto"/>
        <w:ind w:left="426" w:right="-3" w:hanging="66"/>
        <w:rPr>
          <w:color w:val="auto"/>
        </w:rPr>
      </w:pPr>
      <w:r w:rsidRPr="00154149">
        <w:rPr>
          <w:color w:val="auto"/>
        </w:rPr>
        <w:t xml:space="preserve">ОБМЕЖЕННЯ ЩОДО НАДАННЯ ЩОРІЧНОЇ ГРОШОВОЇ ВИНАГОРОДИ </w:t>
      </w:r>
      <w:r>
        <w:rPr>
          <w:color w:val="auto"/>
        </w:rPr>
        <w:t>……………………………………………………………5-6</w:t>
      </w:r>
    </w:p>
    <w:p w:rsidR="00305AAF" w:rsidRPr="00EC147E" w:rsidRDefault="00305AAF" w:rsidP="00305AAF">
      <w:pPr>
        <w:pStyle w:val="a3"/>
        <w:numPr>
          <w:ilvl w:val="0"/>
          <w:numId w:val="37"/>
        </w:numPr>
        <w:spacing w:after="4" w:line="360" w:lineRule="auto"/>
        <w:ind w:right="-3"/>
        <w:rPr>
          <w:color w:val="auto"/>
        </w:rPr>
      </w:pPr>
      <w:r w:rsidRPr="00154149">
        <w:rPr>
          <w:color w:val="auto"/>
        </w:rPr>
        <w:t xml:space="preserve">ПРИКІНЦЕВІ ПОЛОЖЕННЯ </w:t>
      </w:r>
      <w:r>
        <w:rPr>
          <w:color w:val="auto"/>
        </w:rPr>
        <w:t>……………………………………………..6</w:t>
      </w:r>
    </w:p>
    <w:p w:rsidR="00305AAF" w:rsidRPr="00A01667" w:rsidRDefault="00305AAF" w:rsidP="00305AAF">
      <w:pPr>
        <w:pStyle w:val="a3"/>
        <w:spacing w:line="360" w:lineRule="auto"/>
        <w:ind w:left="0" w:right="-3" w:firstLine="0"/>
        <w:rPr>
          <w:szCs w:val="28"/>
        </w:rPr>
      </w:pPr>
    </w:p>
    <w:p w:rsidR="00305AAF" w:rsidRPr="00A01667" w:rsidRDefault="00305AAF" w:rsidP="00305AAF">
      <w:pPr>
        <w:ind w:right="-3"/>
        <w:rPr>
          <w:b/>
          <w:szCs w:val="28"/>
        </w:rPr>
      </w:pPr>
    </w:p>
    <w:p w:rsidR="00305AAF" w:rsidRPr="00A01667" w:rsidRDefault="00305AAF" w:rsidP="00305AAF">
      <w:pPr>
        <w:ind w:right="-3"/>
        <w:rPr>
          <w:b/>
          <w:szCs w:val="28"/>
        </w:rPr>
      </w:pPr>
    </w:p>
    <w:p w:rsidR="00305AAF" w:rsidRDefault="00305AAF" w:rsidP="00305AAF">
      <w:pPr>
        <w:ind w:right="-3" w:firstLine="709"/>
        <w:jc w:val="center"/>
        <w:rPr>
          <w:b/>
          <w:bCs/>
          <w:szCs w:val="28"/>
        </w:rPr>
      </w:pPr>
      <w:r w:rsidRPr="00A01667">
        <w:br w:type="page"/>
      </w:r>
      <w:r w:rsidRPr="001D7CCF">
        <w:rPr>
          <w:b/>
          <w:bCs/>
          <w:szCs w:val="28"/>
        </w:rPr>
        <w:lastRenderedPageBreak/>
        <w:t>1</w:t>
      </w:r>
      <w:r>
        <w:rPr>
          <w:b/>
          <w:bCs/>
          <w:szCs w:val="28"/>
        </w:rPr>
        <w:t xml:space="preserve"> </w:t>
      </w:r>
      <w:r w:rsidRPr="001D7CCF">
        <w:rPr>
          <w:b/>
          <w:bCs/>
          <w:szCs w:val="28"/>
        </w:rPr>
        <w:t>ЗАГАЛЬНІ ПОЛОЖЕННЯ</w:t>
      </w:r>
    </w:p>
    <w:p w:rsidR="00305AAF" w:rsidRDefault="00305AAF" w:rsidP="00305AAF">
      <w:pPr>
        <w:ind w:right="-3" w:firstLine="709"/>
        <w:jc w:val="center"/>
        <w:rPr>
          <w:b/>
          <w:bCs/>
          <w:szCs w:val="28"/>
        </w:rPr>
      </w:pPr>
    </w:p>
    <w:p w:rsidR="00305AAF" w:rsidRPr="001D7CCF" w:rsidRDefault="00305AAF" w:rsidP="00305AAF">
      <w:pPr>
        <w:rPr>
          <w:szCs w:val="28"/>
        </w:rPr>
      </w:pPr>
      <w:r w:rsidRPr="001D7CCF">
        <w:rPr>
          <w:szCs w:val="28"/>
        </w:rPr>
        <w:t>1.1</w:t>
      </w:r>
      <w:r w:rsidRPr="001D7CCF">
        <w:rPr>
          <w:szCs w:val="28"/>
        </w:rPr>
        <w:tab/>
        <w:t xml:space="preserve"> Це положення про надання щорічної грошової винагороди педагогічним працівникам </w:t>
      </w:r>
      <w:r w:rsidRPr="00AA7094">
        <w:t>комунального закладу «Опорний заклад загальної середньої освіти «Сузір’я» Оріхівської міської ради</w:t>
      </w:r>
      <w:r>
        <w:t xml:space="preserve"> </w:t>
      </w:r>
      <w:r w:rsidRPr="001D7CCF">
        <w:rPr>
          <w:szCs w:val="28"/>
        </w:rPr>
        <w:t xml:space="preserve"> за сумлінну працю та зразкове виконання  покладених на них обов’язків (далі – Положення) розроблено згідно з статті 57 Закону України «Про освіту» від 05 вересня 2017 року № 2145-VIII, постанов Кабінету Міністрів України № 78 від 31 січня 2001 року (зі змінами) та від 10 вересня 2025 року № 1129.</w:t>
      </w:r>
    </w:p>
    <w:p w:rsidR="00305AAF" w:rsidRPr="001D7CCF" w:rsidRDefault="00346278" w:rsidP="00305AAF">
      <w:pPr>
        <w:ind w:right="-3" w:firstLine="709"/>
        <w:rPr>
          <w:szCs w:val="28"/>
        </w:rPr>
      </w:pPr>
      <w:r>
        <w:rPr>
          <w:szCs w:val="28"/>
        </w:rPr>
        <w:t>1.2</w:t>
      </w:r>
      <w:r w:rsidR="00305AAF" w:rsidRPr="001D7CCF">
        <w:rPr>
          <w:szCs w:val="28"/>
        </w:rPr>
        <w:t xml:space="preserve"> Щорічна грошова винагорода - це самостійний вид матеріального заохочення педагогічних працівників. </w:t>
      </w:r>
    </w:p>
    <w:p w:rsidR="00305AAF" w:rsidRPr="001D7CCF" w:rsidRDefault="00305AAF" w:rsidP="00305AAF">
      <w:pPr>
        <w:ind w:right="-3" w:firstLine="709"/>
        <w:rPr>
          <w:szCs w:val="28"/>
        </w:rPr>
      </w:pPr>
      <w:r w:rsidRPr="001D7CCF">
        <w:rPr>
          <w:szCs w:val="28"/>
        </w:rPr>
        <w:t>1.3 Перелік посад працівників, які мають право на вказану щорічну грошову винагороду, затверджений постановою Кабінету Міністрів України від 11 лютого 2025 р. № 143 «Про внесення змін до постанов Кабінету Міністрів України від 14 квітня 1997 р. № 346 і від 14 червня 2000 р. № 963».</w:t>
      </w:r>
    </w:p>
    <w:p w:rsidR="00305AAF" w:rsidRPr="001D7CCF" w:rsidRDefault="00305AAF" w:rsidP="00305AAF">
      <w:pPr>
        <w:ind w:right="-3" w:firstLine="709"/>
        <w:rPr>
          <w:szCs w:val="28"/>
        </w:rPr>
      </w:pPr>
      <w:r w:rsidRPr="001D7CCF">
        <w:rPr>
          <w:szCs w:val="28"/>
        </w:rPr>
        <w:t xml:space="preserve">1.4 Дія цього Положення поширюється на педагогічних працівників </w:t>
      </w:r>
      <w:r w:rsidRPr="00AA7094">
        <w:t>комунального закладу «Опорний заклад загальної середньої освіти «Сузір’я» Оріхівської міської ради</w:t>
      </w:r>
      <w:r>
        <w:t xml:space="preserve"> </w:t>
      </w:r>
      <w:r w:rsidRPr="001D7CCF">
        <w:rPr>
          <w:szCs w:val="28"/>
        </w:rPr>
        <w:t>. Положення діє протягом чинності зазначених вище законодавчих і нормативно-правових актів.  При прийнятті Верховною Радою України, Кабінетом Міністрів України, Міністерством освіти і науки України рішень про зміну умов чи системи оплати праці та матеріального стимулювання праці працівників освіти до нього вносяться відповідні зміни.</w:t>
      </w:r>
    </w:p>
    <w:p w:rsidR="00305AAF" w:rsidRPr="001D7CCF" w:rsidRDefault="00305AAF" w:rsidP="00305AAF">
      <w:pPr>
        <w:ind w:right="-3" w:firstLine="709"/>
        <w:rPr>
          <w:szCs w:val="28"/>
        </w:rPr>
      </w:pPr>
      <w:r>
        <w:rPr>
          <w:szCs w:val="28"/>
        </w:rPr>
        <w:t xml:space="preserve">1.5 </w:t>
      </w:r>
      <w:r w:rsidRPr="001D7CCF">
        <w:rPr>
          <w:szCs w:val="28"/>
        </w:rPr>
        <w:t xml:space="preserve">Положення про надання щорічної грошової винагороди педагогічним працівникам передбачає порядок матеріального стимулювання працівників за зразкове виконання посадових обов’язків, творчу активність і ініціативу в реалізації покладених на них обов’язків, сумлінне, якісне та своєчасне виконання завдань і доручень, високу результативність у роботі, плідну працю, вагомий внесок у справу навчання та виховання </w:t>
      </w:r>
      <w:r>
        <w:rPr>
          <w:szCs w:val="28"/>
        </w:rPr>
        <w:t>здобувачів освіти</w:t>
      </w:r>
      <w:r w:rsidRPr="001D7CCF">
        <w:rPr>
          <w:szCs w:val="28"/>
        </w:rPr>
        <w:t>, небайдуже ставлення до рейтингу закладу освіти та показників його діяльності.</w:t>
      </w:r>
    </w:p>
    <w:p w:rsidR="00305AAF" w:rsidRPr="001D7CCF" w:rsidRDefault="00305AAF" w:rsidP="00305AAF">
      <w:pPr>
        <w:ind w:right="-3" w:firstLine="709"/>
        <w:rPr>
          <w:szCs w:val="28"/>
        </w:rPr>
      </w:pPr>
      <w:r w:rsidRPr="001D7CCF">
        <w:rPr>
          <w:szCs w:val="28"/>
        </w:rPr>
        <w:t>1.6</w:t>
      </w:r>
      <w:r w:rsidRPr="001D7CCF">
        <w:rPr>
          <w:szCs w:val="28"/>
        </w:rPr>
        <w:tab/>
        <w:t xml:space="preserve"> Це положення поширюється на всіх педагогічних працівників </w:t>
      </w:r>
      <w:r w:rsidRPr="00AA7094">
        <w:t>комунального закладу «Опорний заклад загальної середньої освіти «Сузір’я» Оріхівської міської ради</w:t>
      </w:r>
      <w:r>
        <w:t xml:space="preserve"> </w:t>
      </w:r>
      <w:r w:rsidRPr="001D7CCF">
        <w:rPr>
          <w:szCs w:val="28"/>
        </w:rPr>
        <w:t>, крім тих, які працюють за сумісництвом.</w:t>
      </w:r>
    </w:p>
    <w:p w:rsidR="00305AAF" w:rsidRDefault="00305AAF" w:rsidP="00305AAF">
      <w:pPr>
        <w:ind w:right="-3" w:firstLine="709"/>
        <w:rPr>
          <w:szCs w:val="28"/>
        </w:rPr>
      </w:pPr>
    </w:p>
    <w:p w:rsidR="00305AAF" w:rsidRDefault="00305AAF" w:rsidP="00305AAF">
      <w:pPr>
        <w:ind w:right="-3" w:firstLine="709"/>
        <w:jc w:val="center"/>
        <w:rPr>
          <w:b/>
          <w:bCs/>
          <w:szCs w:val="28"/>
        </w:rPr>
      </w:pPr>
      <w:r w:rsidRPr="001D7CCF">
        <w:rPr>
          <w:b/>
          <w:bCs/>
          <w:szCs w:val="28"/>
        </w:rPr>
        <w:lastRenderedPageBreak/>
        <w:t>2</w:t>
      </w:r>
      <w:r>
        <w:rPr>
          <w:b/>
          <w:bCs/>
          <w:szCs w:val="28"/>
        </w:rPr>
        <w:t>.</w:t>
      </w:r>
      <w:r w:rsidRPr="001D7CCF">
        <w:rPr>
          <w:b/>
          <w:bCs/>
          <w:szCs w:val="28"/>
        </w:rPr>
        <w:tab/>
        <w:t>УМОВИ І ПОКАЗНИКИ РОБОТИ ДЛЯ НАДАННЯ ЩОРІЧНОЇ ГРОШОВОЇ ВИНАГОРОДИ ПЕДАГОГІЧНИМ ПРАЦІВНИКАМ</w:t>
      </w:r>
    </w:p>
    <w:p w:rsidR="00305AAF" w:rsidRDefault="00305AAF" w:rsidP="00305AAF">
      <w:pPr>
        <w:ind w:right="-3" w:firstLine="709"/>
        <w:jc w:val="center"/>
        <w:rPr>
          <w:b/>
          <w:bCs/>
          <w:szCs w:val="28"/>
        </w:rPr>
      </w:pPr>
    </w:p>
    <w:p w:rsidR="00305AAF" w:rsidRPr="001D7CCF" w:rsidRDefault="00305AAF" w:rsidP="00305AAF">
      <w:pPr>
        <w:ind w:right="-3" w:firstLine="709"/>
        <w:rPr>
          <w:szCs w:val="28"/>
        </w:rPr>
      </w:pPr>
      <w:r w:rsidRPr="001D7CCF">
        <w:rPr>
          <w:szCs w:val="28"/>
        </w:rPr>
        <w:t>2.1 Обов’язковими умовами для розгляду питання про надання  педагогічному працівнику щорічної грошової винагороди є:</w:t>
      </w:r>
    </w:p>
    <w:p w:rsidR="00305AAF" w:rsidRPr="001D7CCF" w:rsidRDefault="00305AAF" w:rsidP="00305AAF">
      <w:pPr>
        <w:ind w:right="-3" w:firstLine="709"/>
        <w:rPr>
          <w:szCs w:val="28"/>
        </w:rPr>
      </w:pPr>
      <w:r w:rsidRPr="001D7CCF">
        <w:rPr>
          <w:szCs w:val="28"/>
        </w:rPr>
        <w:t>-</w:t>
      </w:r>
      <w:r w:rsidRPr="001D7CCF">
        <w:rPr>
          <w:szCs w:val="28"/>
        </w:rPr>
        <w:tab/>
        <w:t>виконання правил внутрішнього розпорядку, відсутність зауважень з боку керівництва;</w:t>
      </w:r>
    </w:p>
    <w:p w:rsidR="00305AAF" w:rsidRPr="001D7CCF" w:rsidRDefault="00305AAF" w:rsidP="00305AAF">
      <w:pPr>
        <w:ind w:right="-3" w:firstLine="709"/>
        <w:rPr>
          <w:szCs w:val="28"/>
        </w:rPr>
      </w:pPr>
      <w:r w:rsidRPr="001D7CCF">
        <w:rPr>
          <w:szCs w:val="28"/>
        </w:rPr>
        <w:t>-</w:t>
      </w:r>
      <w:r w:rsidRPr="001D7CCF">
        <w:rPr>
          <w:szCs w:val="28"/>
        </w:rPr>
        <w:tab/>
        <w:t>досконале володіння методикою організації навчально-виховного процесу, постійне підвищення професійного рівня;</w:t>
      </w:r>
    </w:p>
    <w:p w:rsidR="00305AAF" w:rsidRPr="001D7CCF" w:rsidRDefault="00305AAF" w:rsidP="00305AAF">
      <w:pPr>
        <w:ind w:right="-3" w:firstLine="709"/>
        <w:rPr>
          <w:szCs w:val="28"/>
        </w:rPr>
      </w:pPr>
      <w:r w:rsidRPr="001D7CCF">
        <w:rPr>
          <w:szCs w:val="28"/>
        </w:rPr>
        <w:t>-</w:t>
      </w:r>
      <w:r w:rsidRPr="001D7CCF">
        <w:rPr>
          <w:szCs w:val="28"/>
        </w:rPr>
        <w:tab/>
        <w:t>забезпечення умов для засвоє</w:t>
      </w:r>
      <w:r>
        <w:rPr>
          <w:szCs w:val="28"/>
        </w:rPr>
        <w:t>ння здобувачами освіти освітніх</w:t>
      </w:r>
      <w:r w:rsidRPr="001D7CCF">
        <w:rPr>
          <w:szCs w:val="28"/>
        </w:rPr>
        <w:t xml:space="preserve"> програм, сприяння розвитку здібностей здобувачів освіти, результативне впровадження в навчально-виховний процес сучасних інноваційних технологій;</w:t>
      </w:r>
    </w:p>
    <w:p w:rsidR="00305AAF" w:rsidRPr="001D7CCF" w:rsidRDefault="00305AAF" w:rsidP="00305AAF">
      <w:pPr>
        <w:ind w:right="-3" w:firstLine="709"/>
        <w:rPr>
          <w:szCs w:val="28"/>
        </w:rPr>
      </w:pPr>
      <w:r w:rsidRPr="001D7CCF">
        <w:rPr>
          <w:szCs w:val="28"/>
        </w:rPr>
        <w:t>-</w:t>
      </w:r>
      <w:r w:rsidRPr="001D7CCF">
        <w:rPr>
          <w:szCs w:val="28"/>
        </w:rPr>
        <w:tab/>
        <w:t xml:space="preserve">досягнення в роботі, які призвели до зростання рейтингу </w:t>
      </w:r>
      <w:r>
        <w:rPr>
          <w:szCs w:val="28"/>
        </w:rPr>
        <w:t xml:space="preserve">методичного об’єднання вчителів </w:t>
      </w:r>
      <w:r w:rsidRPr="001D7CCF">
        <w:rPr>
          <w:szCs w:val="28"/>
        </w:rPr>
        <w:t>та закладу освіти в цілому;</w:t>
      </w:r>
    </w:p>
    <w:p w:rsidR="00305AAF" w:rsidRPr="001D7CCF" w:rsidRDefault="00305AAF" w:rsidP="00305AAF">
      <w:pPr>
        <w:ind w:right="-3" w:firstLine="709"/>
        <w:rPr>
          <w:szCs w:val="28"/>
        </w:rPr>
      </w:pPr>
      <w:r w:rsidRPr="001D7CCF">
        <w:rPr>
          <w:szCs w:val="28"/>
        </w:rPr>
        <w:t>-</w:t>
      </w:r>
      <w:r w:rsidRPr="001D7CCF">
        <w:rPr>
          <w:szCs w:val="28"/>
        </w:rPr>
        <w:tab/>
        <w:t>активна участь в навчальній, науково-методичній та культурно-виховній роботі, постійне і якісне покращення діяльності закладу освіти;</w:t>
      </w:r>
    </w:p>
    <w:p w:rsidR="00305AAF" w:rsidRDefault="00305AAF" w:rsidP="00305AAF">
      <w:pPr>
        <w:ind w:right="-3" w:firstLine="709"/>
        <w:rPr>
          <w:szCs w:val="28"/>
        </w:rPr>
      </w:pPr>
      <w:r w:rsidRPr="001D7CCF">
        <w:rPr>
          <w:szCs w:val="28"/>
        </w:rPr>
        <w:t>-</w:t>
      </w:r>
      <w:r w:rsidRPr="001D7CCF">
        <w:rPr>
          <w:szCs w:val="28"/>
        </w:rPr>
        <w:tab/>
        <w:t>утвердження особистим прикладом поваги до принципів загальнолюдської моралі, правди, справедливості, працелюбства, додержання педагогічної етики, прояв поваги до колег, чуйності, толерантності, позитивний вплив на психологічний клімат в колективі</w:t>
      </w:r>
      <w:r>
        <w:rPr>
          <w:szCs w:val="28"/>
        </w:rPr>
        <w:t>;</w:t>
      </w:r>
    </w:p>
    <w:p w:rsidR="00305AAF" w:rsidRDefault="00305AAF" w:rsidP="00305AAF">
      <w:pPr>
        <w:ind w:right="-3" w:firstLine="567"/>
        <w:rPr>
          <w:szCs w:val="28"/>
        </w:rPr>
      </w:pPr>
      <w:r>
        <w:rPr>
          <w:szCs w:val="28"/>
        </w:rPr>
        <w:t xml:space="preserve">- </w:t>
      </w:r>
      <w:r w:rsidRPr="001D7CCF">
        <w:rPr>
          <w:szCs w:val="28"/>
        </w:rPr>
        <w:t>сумлінне</w:t>
      </w:r>
      <w:r w:rsidRPr="001D7CCF">
        <w:rPr>
          <w:szCs w:val="28"/>
        </w:rPr>
        <w:tab/>
        <w:t>виконання</w:t>
      </w:r>
      <w:r w:rsidRPr="001D7CCF">
        <w:rPr>
          <w:szCs w:val="28"/>
        </w:rPr>
        <w:tab/>
        <w:t>посадових</w:t>
      </w:r>
      <w:r w:rsidRPr="001D7CCF">
        <w:rPr>
          <w:szCs w:val="28"/>
        </w:rPr>
        <w:tab/>
        <w:t>обов’язків,</w:t>
      </w:r>
      <w:r w:rsidRPr="001D7CCF">
        <w:rPr>
          <w:szCs w:val="28"/>
        </w:rPr>
        <w:tab/>
        <w:t>передбачених</w:t>
      </w:r>
      <w:r>
        <w:rPr>
          <w:szCs w:val="28"/>
        </w:rPr>
        <w:t xml:space="preserve"> </w:t>
      </w:r>
      <w:r w:rsidRPr="001D7CCF">
        <w:rPr>
          <w:szCs w:val="28"/>
        </w:rPr>
        <w:t>посадовою інструкцією, дотримання у роботі вимог діючого трудового законодавства</w:t>
      </w:r>
      <w:r>
        <w:rPr>
          <w:szCs w:val="28"/>
        </w:rPr>
        <w:t>.</w:t>
      </w:r>
    </w:p>
    <w:p w:rsidR="00305AAF" w:rsidRPr="001D7CCF" w:rsidRDefault="00305AAF" w:rsidP="00305AAF">
      <w:pPr>
        <w:ind w:right="-3" w:firstLine="709"/>
        <w:rPr>
          <w:szCs w:val="28"/>
        </w:rPr>
      </w:pPr>
    </w:p>
    <w:p w:rsidR="00305AAF" w:rsidRDefault="00305AAF" w:rsidP="00305AAF">
      <w:pPr>
        <w:ind w:right="-3" w:firstLine="709"/>
        <w:jc w:val="center"/>
        <w:rPr>
          <w:b/>
          <w:bCs/>
          <w:szCs w:val="28"/>
        </w:rPr>
      </w:pPr>
      <w:r w:rsidRPr="001D7CCF">
        <w:rPr>
          <w:b/>
          <w:bCs/>
          <w:szCs w:val="28"/>
        </w:rPr>
        <w:t>3</w:t>
      </w:r>
      <w:r>
        <w:rPr>
          <w:b/>
          <w:bCs/>
          <w:szCs w:val="28"/>
        </w:rPr>
        <w:t>.</w:t>
      </w:r>
      <w:r w:rsidRPr="001D7CCF">
        <w:rPr>
          <w:b/>
          <w:bCs/>
          <w:szCs w:val="28"/>
        </w:rPr>
        <w:tab/>
      </w:r>
      <w:bookmarkStart w:id="1" w:name="_Hlk210065329"/>
      <w:r w:rsidRPr="001D7CCF">
        <w:rPr>
          <w:b/>
          <w:bCs/>
          <w:szCs w:val="28"/>
        </w:rPr>
        <w:t>ПОРЯДОК НАДАННЯ ЩОРІЧНОЇ ГРОШОВОЇ ВИНАГОРОДИ</w:t>
      </w:r>
    </w:p>
    <w:p w:rsidR="00305AAF" w:rsidRPr="001D7CCF" w:rsidRDefault="00305AAF" w:rsidP="00305AAF">
      <w:pPr>
        <w:ind w:right="-3" w:firstLine="709"/>
        <w:jc w:val="center"/>
        <w:rPr>
          <w:b/>
          <w:bCs/>
          <w:szCs w:val="28"/>
        </w:rPr>
      </w:pPr>
    </w:p>
    <w:bookmarkEnd w:id="1"/>
    <w:p w:rsidR="00305AAF" w:rsidRPr="001D7CCF" w:rsidRDefault="00305AAF" w:rsidP="00305AAF">
      <w:pPr>
        <w:ind w:right="-3" w:firstLine="709"/>
        <w:rPr>
          <w:szCs w:val="28"/>
        </w:rPr>
      </w:pPr>
      <w:r w:rsidRPr="001D7CCF">
        <w:rPr>
          <w:szCs w:val="28"/>
        </w:rPr>
        <w:t>3.1</w:t>
      </w:r>
      <w:r w:rsidRPr="001D7CCF">
        <w:rPr>
          <w:szCs w:val="28"/>
        </w:rPr>
        <w:tab/>
        <w:t xml:space="preserve">Щорічна грошова винагорода педагогічним працівникам надається на підставі наказу </w:t>
      </w:r>
      <w:r>
        <w:rPr>
          <w:szCs w:val="28"/>
        </w:rPr>
        <w:t>директора</w:t>
      </w:r>
      <w:r w:rsidRPr="001D7CCF">
        <w:rPr>
          <w:szCs w:val="28"/>
        </w:rPr>
        <w:t xml:space="preserve"> </w:t>
      </w:r>
      <w:r>
        <w:rPr>
          <w:szCs w:val="28"/>
        </w:rPr>
        <w:t>освітнього закладу</w:t>
      </w:r>
      <w:r w:rsidRPr="001D7CCF">
        <w:rPr>
          <w:szCs w:val="28"/>
        </w:rPr>
        <w:t xml:space="preserve">, узгодженому з профспілковим комітетом </w:t>
      </w:r>
      <w:r>
        <w:rPr>
          <w:szCs w:val="28"/>
        </w:rPr>
        <w:t>закладу освіти та виплачується п</w:t>
      </w:r>
      <w:r w:rsidRPr="001D7CCF">
        <w:rPr>
          <w:szCs w:val="28"/>
        </w:rPr>
        <w:t>о</w:t>
      </w:r>
      <w:r>
        <w:rPr>
          <w:szCs w:val="28"/>
        </w:rPr>
        <w:t xml:space="preserve"> результатах </w:t>
      </w:r>
      <w:r w:rsidRPr="001D7CCF">
        <w:rPr>
          <w:szCs w:val="28"/>
        </w:rPr>
        <w:t xml:space="preserve"> закінчення </w:t>
      </w:r>
      <w:r>
        <w:rPr>
          <w:szCs w:val="28"/>
        </w:rPr>
        <w:t>навчального</w:t>
      </w:r>
      <w:r w:rsidRPr="001D7CCF">
        <w:rPr>
          <w:szCs w:val="28"/>
        </w:rPr>
        <w:t xml:space="preserve"> року. Наказ видається </w:t>
      </w:r>
      <w:r>
        <w:rPr>
          <w:szCs w:val="28"/>
        </w:rPr>
        <w:t>керівником закладу освіти.</w:t>
      </w:r>
    </w:p>
    <w:p w:rsidR="00305AAF" w:rsidRPr="001D7CCF" w:rsidRDefault="00305AAF" w:rsidP="00305AAF">
      <w:pPr>
        <w:ind w:right="-3" w:firstLine="709"/>
        <w:rPr>
          <w:szCs w:val="28"/>
        </w:rPr>
      </w:pPr>
      <w:r w:rsidRPr="001D7CCF">
        <w:rPr>
          <w:szCs w:val="28"/>
        </w:rPr>
        <w:t>3.2</w:t>
      </w:r>
      <w:r w:rsidRPr="001D7CCF">
        <w:rPr>
          <w:szCs w:val="28"/>
        </w:rPr>
        <w:tab/>
        <w:t xml:space="preserve">Виплата щорічної грошової винагороди здійснюється в межах бюджетних асигнувань на оплату праці у вигляді фіксованої суми </w:t>
      </w:r>
      <w:r>
        <w:rPr>
          <w:szCs w:val="28"/>
        </w:rPr>
        <w:t xml:space="preserve">від </w:t>
      </w:r>
      <w:r w:rsidRPr="001D7CCF">
        <w:rPr>
          <w:szCs w:val="28"/>
        </w:rPr>
        <w:t>заробітної п</w:t>
      </w:r>
      <w:r>
        <w:rPr>
          <w:szCs w:val="28"/>
        </w:rPr>
        <w:t>лати</w:t>
      </w:r>
      <w:r w:rsidRPr="001D7CCF">
        <w:rPr>
          <w:szCs w:val="28"/>
        </w:rPr>
        <w:t xml:space="preserve"> з урахуванням усіх підвищень.</w:t>
      </w:r>
    </w:p>
    <w:p w:rsidR="00305AAF" w:rsidRPr="001D7CCF" w:rsidRDefault="00305AAF" w:rsidP="00305AAF">
      <w:pPr>
        <w:ind w:right="-3" w:firstLine="709"/>
        <w:rPr>
          <w:szCs w:val="28"/>
        </w:rPr>
      </w:pPr>
      <w:r w:rsidRPr="001D7CCF">
        <w:rPr>
          <w:szCs w:val="28"/>
        </w:rPr>
        <w:lastRenderedPageBreak/>
        <w:t>3.3</w:t>
      </w:r>
      <w:r w:rsidRPr="001D7CCF">
        <w:rPr>
          <w:szCs w:val="28"/>
        </w:rPr>
        <w:tab/>
        <w:t xml:space="preserve">Відмова у виплаті щорічної грошової винагороди педагогічним працівникам або зменшення її розміру повинна бути аргументована </w:t>
      </w:r>
      <w:r>
        <w:rPr>
          <w:szCs w:val="28"/>
        </w:rPr>
        <w:t>адміністрацією</w:t>
      </w:r>
      <w:r w:rsidRPr="001D7CCF">
        <w:rPr>
          <w:szCs w:val="28"/>
        </w:rPr>
        <w:t xml:space="preserve"> закладу освіти. Подання керівництва закладу освіти про відмову у виплаті щорічної грошової винагороди або її зменшення в обов’язковому порядку розглядає профспілковий комітет; рішення про відмову або зменшення розміру виплати щорічної грошової винагороди доводиться до працівника у 3-х денний термін. У випадку незгоди педагогічного працівника з рішенням керівництва та профспілкового комітету він має право впродовж трьох днів після отримання відповідного рішення про зменшення або невиплати щорічної грошової винагороди подати скаргу в комісію з трудових спорів. Комісія з трудових спорів повинна впродовж трьох діб розглянути скаргу і прийняти аргументоване рішення.</w:t>
      </w:r>
    </w:p>
    <w:p w:rsidR="00305AAF" w:rsidRPr="001D7CCF" w:rsidRDefault="00305AAF" w:rsidP="00305AAF">
      <w:pPr>
        <w:ind w:right="-3" w:firstLine="709"/>
        <w:rPr>
          <w:szCs w:val="28"/>
        </w:rPr>
      </w:pPr>
      <w:r w:rsidRPr="001D7CCF">
        <w:rPr>
          <w:szCs w:val="28"/>
        </w:rPr>
        <w:t>3.4</w:t>
      </w:r>
      <w:r w:rsidRPr="001D7CCF">
        <w:rPr>
          <w:szCs w:val="28"/>
        </w:rPr>
        <w:tab/>
        <w:t>Виплата щорічної грошової винагороди педагогічним працівникам, які відпрацювали неповний календарний рік здійснюється з розрахунку 1/12 річного розміру винагороди за кожен повний календарний місяць перебування на педагогічній посаді.</w:t>
      </w:r>
    </w:p>
    <w:p w:rsidR="00305AAF" w:rsidRPr="001D7CCF" w:rsidRDefault="00305AAF" w:rsidP="00305AAF">
      <w:pPr>
        <w:ind w:right="-3" w:firstLine="709"/>
        <w:rPr>
          <w:szCs w:val="28"/>
        </w:rPr>
      </w:pPr>
      <w:r w:rsidRPr="001D7CCF">
        <w:rPr>
          <w:szCs w:val="28"/>
        </w:rPr>
        <w:t>3.5</w:t>
      </w:r>
      <w:r w:rsidRPr="001D7CCF">
        <w:rPr>
          <w:szCs w:val="28"/>
        </w:rPr>
        <w:tab/>
        <w:t>Після звільнення з посади педагогічного працівника до моменту виплати щорічної грошової винагороди такий працівник втрачає право на її отримання.</w:t>
      </w:r>
    </w:p>
    <w:p w:rsidR="000D435D" w:rsidRDefault="00305AAF" w:rsidP="00305AAF">
      <w:pPr>
        <w:ind w:right="-3" w:firstLine="709"/>
        <w:rPr>
          <w:szCs w:val="28"/>
        </w:rPr>
      </w:pPr>
      <w:r w:rsidRPr="001D7CCF">
        <w:rPr>
          <w:szCs w:val="28"/>
        </w:rPr>
        <w:t>3.6</w:t>
      </w:r>
      <w:r w:rsidRPr="001D7CCF">
        <w:rPr>
          <w:szCs w:val="28"/>
        </w:rPr>
        <w:tab/>
        <w:t>Виплата грошової винагороди педагогічним працівникам, які перебувають у відпустці по вагітності і пологах виплачується в розмірі до одного посадового ок</w:t>
      </w:r>
      <w:r w:rsidR="000D435D">
        <w:rPr>
          <w:szCs w:val="28"/>
        </w:rPr>
        <w:t>ладу (ставки заробітної плати).</w:t>
      </w:r>
    </w:p>
    <w:p w:rsidR="00305AAF" w:rsidRDefault="00305AAF" w:rsidP="00305AAF">
      <w:pPr>
        <w:ind w:right="-3" w:firstLine="709"/>
        <w:rPr>
          <w:szCs w:val="28"/>
        </w:rPr>
      </w:pPr>
      <w:r w:rsidRPr="001D7CCF">
        <w:rPr>
          <w:szCs w:val="28"/>
        </w:rPr>
        <w:t>3.7</w:t>
      </w:r>
      <w:r w:rsidRPr="001D7CCF">
        <w:rPr>
          <w:szCs w:val="28"/>
        </w:rPr>
        <w:tab/>
        <w:t xml:space="preserve">Щорічна грошова винагорода нараховується та виплачується за основним місцем роботи у термін виплати заробітної плати за другу половину місяця, визначений колективним договором </w:t>
      </w:r>
      <w:r w:rsidRPr="00AA7094">
        <w:t>комунального закладу «Опорний заклад загальної середньої освіти «Сузір’я» Оріхівської міської ради</w:t>
      </w:r>
      <w:r>
        <w:t xml:space="preserve"> </w:t>
      </w:r>
      <w:r w:rsidRPr="001D7CCF">
        <w:rPr>
          <w:szCs w:val="28"/>
        </w:rPr>
        <w:t xml:space="preserve"> </w:t>
      </w:r>
    </w:p>
    <w:p w:rsidR="00305AAF" w:rsidRPr="001D7CCF" w:rsidRDefault="00305AAF" w:rsidP="00305AAF">
      <w:pPr>
        <w:ind w:right="-3" w:firstLine="709"/>
        <w:rPr>
          <w:szCs w:val="28"/>
        </w:rPr>
      </w:pPr>
      <w:r w:rsidRPr="001D7CCF">
        <w:rPr>
          <w:szCs w:val="28"/>
        </w:rPr>
        <w:t>3.8</w:t>
      </w:r>
      <w:r w:rsidRPr="001D7CCF">
        <w:rPr>
          <w:szCs w:val="28"/>
        </w:rPr>
        <w:tab/>
        <w:t xml:space="preserve">Конкретний розмір грошової винагороди кожному педагогічному працівнику </w:t>
      </w:r>
      <w:r w:rsidRPr="00AA7094">
        <w:t>комунального закладу «Опорний заклад загальної середньої освіти «Сузір’я» Оріхівської міської ради</w:t>
      </w:r>
      <w:r>
        <w:t xml:space="preserve"> </w:t>
      </w:r>
      <w:r w:rsidRPr="001D7CCF">
        <w:rPr>
          <w:szCs w:val="28"/>
        </w:rPr>
        <w:t xml:space="preserve"> встановлюється за поданням керівника в залежності від його особистого внеску в підсумки діяльності. </w:t>
      </w:r>
    </w:p>
    <w:p w:rsidR="00305AAF" w:rsidRDefault="00305AAF" w:rsidP="00305AAF">
      <w:pPr>
        <w:ind w:right="-3" w:firstLine="709"/>
        <w:rPr>
          <w:szCs w:val="28"/>
        </w:rPr>
      </w:pPr>
      <w:r w:rsidRPr="001D7CCF">
        <w:rPr>
          <w:szCs w:val="28"/>
        </w:rPr>
        <w:t>3.9</w:t>
      </w:r>
      <w:r w:rsidRPr="001D7CCF">
        <w:rPr>
          <w:szCs w:val="28"/>
        </w:rPr>
        <w:tab/>
        <w:t xml:space="preserve">Працівникам, які прийняті на роботу в </w:t>
      </w:r>
      <w:r w:rsidRPr="00AA7094">
        <w:t>комунальн</w:t>
      </w:r>
      <w:r>
        <w:t>ий заклад</w:t>
      </w:r>
      <w:r w:rsidRPr="00AA7094">
        <w:t xml:space="preserve"> «Опорний заклад загальної середньої освіти «Сузір’я» Оріхівської міської ради</w:t>
      </w:r>
      <w:r>
        <w:t xml:space="preserve"> </w:t>
      </w:r>
      <w:r w:rsidRPr="001D7CCF">
        <w:rPr>
          <w:szCs w:val="28"/>
        </w:rPr>
        <w:t xml:space="preserve">  протягом року за переводом, до трудового стажу включається попередня педагогічна робота в іншому закладі освіти, що дає право на щорічну грошову винагороду в розмірі до одного посадового окладу </w:t>
      </w:r>
      <w:r w:rsidRPr="001D7CCF">
        <w:rPr>
          <w:szCs w:val="28"/>
        </w:rPr>
        <w:lastRenderedPageBreak/>
        <w:t>(ставки заробітної плати) за сумлінну працю, зразкове виконання службових обов’язків.</w:t>
      </w:r>
    </w:p>
    <w:p w:rsidR="00F26DA6" w:rsidRPr="001D7CCF" w:rsidRDefault="00F26DA6" w:rsidP="00F26DA6">
      <w:pPr>
        <w:ind w:right="-3" w:firstLine="709"/>
        <w:rPr>
          <w:szCs w:val="28"/>
        </w:rPr>
      </w:pPr>
    </w:p>
    <w:p w:rsidR="00305AAF" w:rsidRDefault="00305AAF" w:rsidP="00305AAF">
      <w:pPr>
        <w:ind w:firstLine="709"/>
        <w:jc w:val="center"/>
        <w:rPr>
          <w:b/>
          <w:bCs/>
          <w:szCs w:val="28"/>
        </w:rPr>
      </w:pPr>
      <w:r w:rsidRPr="001D7CCF">
        <w:rPr>
          <w:b/>
          <w:bCs/>
          <w:szCs w:val="28"/>
        </w:rPr>
        <w:t>4</w:t>
      </w:r>
      <w:r>
        <w:rPr>
          <w:b/>
          <w:bCs/>
          <w:szCs w:val="28"/>
        </w:rPr>
        <w:t xml:space="preserve">. </w:t>
      </w:r>
      <w:r w:rsidRPr="001D7CCF">
        <w:rPr>
          <w:b/>
          <w:bCs/>
          <w:szCs w:val="28"/>
        </w:rPr>
        <w:t>ОБМЕЖЕННЯ ЩОДО НАДАННЯ ЩОРІЧНОЇ ГРОШОВОЇ ВИНАГОРОДИ</w:t>
      </w:r>
    </w:p>
    <w:p w:rsidR="00305AAF" w:rsidRPr="001D7CCF" w:rsidRDefault="00305AAF" w:rsidP="00305AAF">
      <w:pPr>
        <w:ind w:firstLine="709"/>
        <w:rPr>
          <w:szCs w:val="28"/>
        </w:rPr>
      </w:pPr>
      <w:r w:rsidRPr="001D7CCF">
        <w:rPr>
          <w:szCs w:val="28"/>
        </w:rPr>
        <w:t>4.1</w:t>
      </w:r>
      <w:r w:rsidRPr="001D7CCF">
        <w:rPr>
          <w:szCs w:val="28"/>
        </w:rPr>
        <w:tab/>
        <w:t>Педагогічні працівники, які допустили протягом календарного року порушення трудової дисципліни, діючого законодавства про працю, правил техніки безпеки, вчинили аморальні проступки і мають дисциплінарні стягнення, а також несумлінно ставляться до виконання своїх посадових обов’язків, повністю позбавляються грошової винагороди.</w:t>
      </w:r>
    </w:p>
    <w:p w:rsidR="00305AAF" w:rsidRPr="001D7CCF" w:rsidRDefault="00305AAF" w:rsidP="00305AAF">
      <w:pPr>
        <w:ind w:right="-3" w:firstLine="709"/>
        <w:rPr>
          <w:szCs w:val="28"/>
        </w:rPr>
      </w:pPr>
      <w:r w:rsidRPr="001D7CCF">
        <w:rPr>
          <w:szCs w:val="28"/>
        </w:rPr>
        <w:t>4.2</w:t>
      </w:r>
      <w:r w:rsidRPr="001D7CCF">
        <w:rPr>
          <w:szCs w:val="28"/>
        </w:rPr>
        <w:tab/>
        <w:t>Винагорода не виплачується:</w:t>
      </w:r>
    </w:p>
    <w:p w:rsidR="00305AAF" w:rsidRPr="001D7CCF" w:rsidRDefault="00305AAF" w:rsidP="00305AAF">
      <w:pPr>
        <w:ind w:right="-3" w:firstLine="709"/>
        <w:rPr>
          <w:szCs w:val="28"/>
        </w:rPr>
      </w:pPr>
      <w:r w:rsidRPr="001D7CCF">
        <w:rPr>
          <w:szCs w:val="28"/>
        </w:rPr>
        <w:t>-</w:t>
      </w:r>
      <w:r w:rsidRPr="001D7CCF">
        <w:rPr>
          <w:szCs w:val="28"/>
        </w:rPr>
        <w:tab/>
        <w:t>педагогічним працівникам, звільненим протягом року за власним бажанням;</w:t>
      </w:r>
    </w:p>
    <w:p w:rsidR="00305AAF" w:rsidRPr="001D7CCF" w:rsidRDefault="00305AAF" w:rsidP="00305AAF">
      <w:pPr>
        <w:ind w:right="-3" w:firstLine="709"/>
        <w:rPr>
          <w:szCs w:val="28"/>
        </w:rPr>
      </w:pPr>
      <w:r w:rsidRPr="001D7CCF">
        <w:rPr>
          <w:szCs w:val="28"/>
        </w:rPr>
        <w:t>-</w:t>
      </w:r>
      <w:r w:rsidRPr="001D7CCF">
        <w:rPr>
          <w:szCs w:val="28"/>
        </w:rPr>
        <w:tab/>
        <w:t>педагогічним працівникам</w:t>
      </w:r>
      <w:r>
        <w:rPr>
          <w:szCs w:val="28"/>
        </w:rPr>
        <w:t>,</w:t>
      </w:r>
      <w:r w:rsidRPr="001D7CCF">
        <w:rPr>
          <w:szCs w:val="28"/>
        </w:rPr>
        <w:t xml:space="preserve"> які пропрацювали менше 9 місяців на педагогічній посаді.</w:t>
      </w:r>
    </w:p>
    <w:p w:rsidR="00305AAF" w:rsidRDefault="00305AAF" w:rsidP="00305AAF">
      <w:pPr>
        <w:ind w:right="-3" w:firstLine="709"/>
        <w:rPr>
          <w:szCs w:val="28"/>
        </w:rPr>
      </w:pPr>
      <w:r w:rsidRPr="001D7CCF">
        <w:rPr>
          <w:szCs w:val="28"/>
        </w:rPr>
        <w:t>4.3</w:t>
      </w:r>
      <w:r w:rsidRPr="001D7CCF">
        <w:rPr>
          <w:szCs w:val="28"/>
        </w:rPr>
        <w:tab/>
        <w:t xml:space="preserve"> На підставі </w:t>
      </w:r>
      <w:r>
        <w:rPr>
          <w:szCs w:val="28"/>
        </w:rPr>
        <w:t>подання керівника</w:t>
      </w:r>
      <w:r w:rsidRPr="001D7CCF">
        <w:rPr>
          <w:szCs w:val="28"/>
        </w:rPr>
        <w:t xml:space="preserve"> та інших посадових осіб за погодженням з профспілковим комітетом педагогічний працівник може бути позбавлений грошової винагороди повністю або частково.</w:t>
      </w:r>
    </w:p>
    <w:p w:rsidR="00305AAF" w:rsidRPr="001D7CCF" w:rsidRDefault="00305AAF" w:rsidP="00305AAF">
      <w:pPr>
        <w:ind w:right="-3" w:firstLine="709"/>
        <w:rPr>
          <w:szCs w:val="28"/>
        </w:rPr>
      </w:pPr>
    </w:p>
    <w:p w:rsidR="00305AAF" w:rsidRDefault="00305AAF" w:rsidP="00305AAF">
      <w:pPr>
        <w:ind w:right="-3" w:firstLine="709"/>
        <w:jc w:val="center"/>
        <w:rPr>
          <w:b/>
          <w:bCs/>
          <w:szCs w:val="28"/>
        </w:rPr>
      </w:pPr>
      <w:r w:rsidRPr="00CA7C5E">
        <w:rPr>
          <w:b/>
          <w:bCs/>
          <w:szCs w:val="28"/>
        </w:rPr>
        <w:t>5</w:t>
      </w:r>
      <w:r>
        <w:rPr>
          <w:b/>
          <w:bCs/>
          <w:szCs w:val="28"/>
        </w:rPr>
        <w:t>.</w:t>
      </w:r>
      <w:r w:rsidRPr="00CA7C5E">
        <w:rPr>
          <w:b/>
          <w:bCs/>
          <w:szCs w:val="28"/>
        </w:rPr>
        <w:tab/>
        <w:t>ПРИКІНЦЕВІ ПОЛОЖЕННЯ</w:t>
      </w:r>
    </w:p>
    <w:p w:rsidR="00305AAF" w:rsidRPr="00CA7C5E" w:rsidRDefault="00305AAF" w:rsidP="00305AAF">
      <w:pPr>
        <w:ind w:right="-3" w:firstLine="709"/>
        <w:jc w:val="center"/>
        <w:rPr>
          <w:b/>
          <w:bCs/>
          <w:szCs w:val="28"/>
        </w:rPr>
      </w:pPr>
    </w:p>
    <w:p w:rsidR="00305AAF" w:rsidRDefault="00305AAF" w:rsidP="00305AAF">
      <w:pPr>
        <w:ind w:right="-3" w:firstLine="709"/>
        <w:rPr>
          <w:szCs w:val="28"/>
        </w:rPr>
      </w:pPr>
      <w:r w:rsidRPr="001D7CCF">
        <w:rPr>
          <w:szCs w:val="28"/>
        </w:rPr>
        <w:t>5.1</w:t>
      </w:r>
      <w:r w:rsidRPr="001D7CCF">
        <w:rPr>
          <w:szCs w:val="28"/>
        </w:rPr>
        <w:tab/>
        <w:t xml:space="preserve">Внесення змін та доповнень до цього Положення затверджується педагогічною радою </w:t>
      </w:r>
      <w:r w:rsidRPr="00AA7094">
        <w:t>комунального закладу «Опорний заклад загальної середньої освіти «Сузір’я» Оріхівської міської ради</w:t>
      </w:r>
      <w:r>
        <w:t xml:space="preserve"> </w:t>
      </w:r>
      <w:r w:rsidRPr="001D7CCF">
        <w:rPr>
          <w:szCs w:val="28"/>
        </w:rPr>
        <w:t xml:space="preserve"> </w:t>
      </w:r>
    </w:p>
    <w:p w:rsidR="00305AAF" w:rsidRPr="001D7CCF" w:rsidRDefault="00305AAF" w:rsidP="00305AAF">
      <w:pPr>
        <w:ind w:right="-3" w:firstLine="709"/>
        <w:rPr>
          <w:szCs w:val="28"/>
        </w:rPr>
      </w:pPr>
      <w:r w:rsidRPr="001D7CCF">
        <w:rPr>
          <w:szCs w:val="28"/>
        </w:rPr>
        <w:t>5.2</w:t>
      </w:r>
      <w:r w:rsidRPr="001D7CCF">
        <w:rPr>
          <w:szCs w:val="28"/>
        </w:rPr>
        <w:tab/>
        <w:t xml:space="preserve">Відповідальність за дотримання цього Положення покладається на </w:t>
      </w:r>
      <w:r>
        <w:rPr>
          <w:szCs w:val="28"/>
        </w:rPr>
        <w:t xml:space="preserve">директора </w:t>
      </w:r>
      <w:r w:rsidRPr="00AA7094">
        <w:t>комунального закладу «Опорний заклад загальної середньої освіти «Сузір’я» Оріхівської міської ради</w:t>
      </w:r>
      <w:r>
        <w:t xml:space="preserve"> </w:t>
      </w:r>
      <w:r w:rsidRPr="001D7CCF">
        <w:rPr>
          <w:szCs w:val="28"/>
        </w:rPr>
        <w:t xml:space="preserve"> </w:t>
      </w:r>
      <w:r>
        <w:rPr>
          <w:szCs w:val="28"/>
        </w:rPr>
        <w:t xml:space="preserve"> </w:t>
      </w:r>
      <w:r w:rsidRPr="001D7CCF">
        <w:rPr>
          <w:szCs w:val="28"/>
        </w:rPr>
        <w:t>.</w:t>
      </w:r>
    </w:p>
    <w:p w:rsidR="00305AAF" w:rsidRDefault="00305AAF" w:rsidP="00305AAF">
      <w:pPr>
        <w:ind w:right="-3" w:firstLine="709"/>
        <w:rPr>
          <w:szCs w:val="28"/>
        </w:rPr>
      </w:pPr>
      <w:r w:rsidRPr="001D7CCF">
        <w:rPr>
          <w:szCs w:val="28"/>
        </w:rPr>
        <w:t>5.3</w:t>
      </w:r>
      <w:r w:rsidRPr="001D7CCF">
        <w:rPr>
          <w:szCs w:val="28"/>
        </w:rPr>
        <w:tab/>
        <w:t xml:space="preserve">Громадський контроль за дотриманням цього Положення покладається на профспілковий комітет </w:t>
      </w:r>
      <w:r w:rsidRPr="00AA7094">
        <w:t>комунального закладу «Опорний заклад загальної середньої освіти «Сузір’я» Оріхівської міської ради</w:t>
      </w:r>
      <w:r>
        <w:t xml:space="preserve"> </w:t>
      </w:r>
      <w:r w:rsidRPr="001D7CCF">
        <w:rPr>
          <w:szCs w:val="28"/>
        </w:rPr>
        <w:t xml:space="preserve"> </w:t>
      </w:r>
      <w:r>
        <w:rPr>
          <w:szCs w:val="28"/>
        </w:rPr>
        <w:t xml:space="preserve"> </w:t>
      </w:r>
    </w:p>
    <w:p w:rsidR="00305AAF" w:rsidRDefault="00305AAF" w:rsidP="00626B5E">
      <w:pPr>
        <w:spacing w:after="0" w:line="259" w:lineRule="auto"/>
        <w:ind w:left="706" w:firstLine="0"/>
        <w:jc w:val="left"/>
      </w:pPr>
    </w:p>
    <w:p w:rsidR="002922FF" w:rsidRDefault="002922FF" w:rsidP="00626B5E">
      <w:pPr>
        <w:spacing w:after="0" w:line="259" w:lineRule="auto"/>
        <w:ind w:left="706" w:firstLine="0"/>
        <w:jc w:val="left"/>
      </w:pPr>
    </w:p>
    <w:p w:rsidR="002922FF" w:rsidRDefault="002922FF" w:rsidP="00626B5E">
      <w:pPr>
        <w:spacing w:after="0" w:line="259" w:lineRule="auto"/>
        <w:ind w:left="706" w:firstLine="0"/>
        <w:jc w:val="left"/>
      </w:pPr>
    </w:p>
    <w:p w:rsidR="002922FF" w:rsidRDefault="002922FF" w:rsidP="00626B5E">
      <w:pPr>
        <w:spacing w:after="0" w:line="259" w:lineRule="auto"/>
        <w:ind w:left="706" w:firstLine="0"/>
        <w:jc w:val="left"/>
      </w:pPr>
    </w:p>
    <w:p w:rsidR="002922FF" w:rsidRDefault="002922FF" w:rsidP="00626B5E">
      <w:pPr>
        <w:spacing w:after="0" w:line="259" w:lineRule="auto"/>
        <w:ind w:left="706" w:firstLine="0"/>
        <w:jc w:val="left"/>
      </w:pPr>
    </w:p>
    <w:p w:rsidR="002922FF" w:rsidRDefault="002922FF" w:rsidP="00626B5E">
      <w:pPr>
        <w:spacing w:after="0" w:line="259" w:lineRule="auto"/>
        <w:ind w:left="706" w:firstLine="0"/>
        <w:jc w:val="left"/>
      </w:pPr>
    </w:p>
    <w:p w:rsidR="002922FF" w:rsidRDefault="002922FF" w:rsidP="00626B5E">
      <w:pPr>
        <w:spacing w:after="0" w:line="259" w:lineRule="auto"/>
        <w:ind w:left="706" w:firstLine="0"/>
        <w:jc w:val="left"/>
      </w:pPr>
    </w:p>
    <w:p w:rsidR="00346278" w:rsidRDefault="00305AAF">
      <w:pPr>
        <w:spacing w:after="3" w:line="270" w:lineRule="auto"/>
        <w:ind w:left="4375" w:right="149" w:hanging="10"/>
        <w:jc w:val="right"/>
        <w:rPr>
          <w:b/>
        </w:rPr>
      </w:pPr>
      <w:r>
        <w:rPr>
          <w:b/>
        </w:rPr>
        <w:lastRenderedPageBreak/>
        <w:t>Д</w:t>
      </w:r>
      <w:r w:rsidR="00236F78">
        <w:rPr>
          <w:b/>
        </w:rPr>
        <w:t>одаток</w:t>
      </w:r>
      <w:r w:rsidR="00596D56">
        <w:rPr>
          <w:b/>
        </w:rPr>
        <w:t xml:space="preserve"> 4</w:t>
      </w:r>
      <w:r w:rsidR="00236F78">
        <w:rPr>
          <w:b/>
        </w:rPr>
        <w:t xml:space="preserve"> </w:t>
      </w:r>
    </w:p>
    <w:p w:rsidR="00C06097" w:rsidRDefault="00236F78">
      <w:pPr>
        <w:spacing w:after="3" w:line="270" w:lineRule="auto"/>
        <w:ind w:left="4375" w:right="149" w:hanging="10"/>
        <w:jc w:val="right"/>
      </w:pPr>
      <w:r>
        <w:t xml:space="preserve">до п. 10.1 Розділу 10. Контроль за </w:t>
      </w:r>
    </w:p>
    <w:p w:rsidR="00C60C19" w:rsidRDefault="00305AAF">
      <w:pPr>
        <w:spacing w:after="3" w:line="270" w:lineRule="auto"/>
        <w:ind w:left="4375" w:right="149" w:hanging="10"/>
        <w:jc w:val="right"/>
      </w:pPr>
      <w:r>
        <w:t>в</w:t>
      </w:r>
      <w:r w:rsidR="00236F78">
        <w:t>иконанням</w:t>
      </w:r>
      <w:r w:rsidR="00236F78">
        <w:rPr>
          <w:b/>
        </w:rPr>
        <w:t xml:space="preserve"> </w:t>
      </w:r>
    </w:p>
    <w:p w:rsidR="00C60C19" w:rsidRDefault="00236F78" w:rsidP="00305AAF">
      <w:pPr>
        <w:ind w:left="-15" w:right="5" w:firstLine="0"/>
        <w:jc w:val="right"/>
      </w:pPr>
      <w:r>
        <w:t xml:space="preserve">                                                                                                    колективного договору </w:t>
      </w:r>
    </w:p>
    <w:p w:rsidR="00C60C19" w:rsidRDefault="00236F78">
      <w:pPr>
        <w:spacing w:after="55" w:line="259" w:lineRule="auto"/>
        <w:ind w:left="0" w:firstLine="0"/>
        <w:jc w:val="left"/>
      </w:pPr>
      <w:r>
        <w:t xml:space="preserve"> </w:t>
      </w:r>
    </w:p>
    <w:p w:rsidR="00C60C19" w:rsidRDefault="00236F78">
      <w:pPr>
        <w:spacing w:after="65" w:line="259" w:lineRule="auto"/>
        <w:ind w:left="0" w:firstLine="0"/>
        <w:jc w:val="left"/>
      </w:pPr>
      <w:r>
        <w:t xml:space="preserve"> </w:t>
      </w:r>
    </w:p>
    <w:p w:rsidR="00C60C19" w:rsidRDefault="00236F78">
      <w:pPr>
        <w:spacing w:after="0" w:line="259" w:lineRule="auto"/>
        <w:ind w:left="860" w:firstLine="0"/>
        <w:jc w:val="left"/>
      </w:pPr>
      <w:r>
        <w:rPr>
          <w:b/>
        </w:rPr>
        <w:t xml:space="preserve">            </w:t>
      </w:r>
    </w:p>
    <w:p w:rsidR="00C60C19" w:rsidRDefault="00236F78">
      <w:pPr>
        <w:spacing w:after="4" w:line="269" w:lineRule="auto"/>
        <w:ind w:left="870" w:hanging="10"/>
      </w:pPr>
      <w:r>
        <w:rPr>
          <w:b/>
        </w:rPr>
        <w:t xml:space="preserve">                                                    СКЛАД </w:t>
      </w:r>
    </w:p>
    <w:p w:rsidR="00C60C19" w:rsidRDefault="00236F78">
      <w:pPr>
        <w:spacing w:after="32" w:line="259" w:lineRule="auto"/>
        <w:ind w:left="860" w:firstLine="0"/>
        <w:jc w:val="left"/>
      </w:pPr>
      <w:r>
        <w:rPr>
          <w:b/>
        </w:rPr>
        <w:t xml:space="preserve"> </w:t>
      </w:r>
    </w:p>
    <w:p w:rsidR="00C60C19" w:rsidRDefault="00236F78">
      <w:pPr>
        <w:spacing w:after="4" w:line="269" w:lineRule="auto"/>
        <w:ind w:left="870" w:hanging="10"/>
      </w:pPr>
      <w:r>
        <w:rPr>
          <w:b/>
        </w:rPr>
        <w:t xml:space="preserve">двосторонньої комісії по здійсненню контролю за виконанням </w:t>
      </w:r>
    </w:p>
    <w:p w:rsidR="00C60C19" w:rsidRDefault="00236F78">
      <w:pPr>
        <w:spacing w:after="4" w:line="269" w:lineRule="auto"/>
        <w:ind w:left="870" w:hanging="10"/>
      </w:pPr>
      <w:r>
        <w:rPr>
          <w:b/>
        </w:rPr>
        <w:t xml:space="preserve">                                  колективного договору </w:t>
      </w:r>
    </w:p>
    <w:p w:rsidR="00C60C19" w:rsidRDefault="00236F78">
      <w:pPr>
        <w:spacing w:after="0" w:line="259" w:lineRule="auto"/>
        <w:ind w:left="860" w:firstLine="0"/>
        <w:jc w:val="left"/>
      </w:pPr>
      <w:r>
        <w:rPr>
          <w:b/>
        </w:rPr>
        <w:t xml:space="preserve"> </w:t>
      </w:r>
    </w:p>
    <w:p w:rsidR="00C60C19" w:rsidRDefault="00236F78">
      <w:pPr>
        <w:spacing w:after="16" w:line="259" w:lineRule="auto"/>
        <w:ind w:left="860" w:firstLine="0"/>
        <w:jc w:val="left"/>
      </w:pPr>
      <w:r>
        <w:rPr>
          <w:b/>
        </w:rPr>
        <w:t xml:space="preserve"> </w:t>
      </w:r>
    </w:p>
    <w:p w:rsidR="00C60C19" w:rsidRDefault="00236F78">
      <w:pPr>
        <w:spacing w:after="4" w:line="269" w:lineRule="auto"/>
        <w:ind w:left="-5" w:hanging="10"/>
      </w:pPr>
      <w:r>
        <w:rPr>
          <w:b/>
        </w:rPr>
        <w:t xml:space="preserve">           Від Роботодавця: </w:t>
      </w:r>
    </w:p>
    <w:p w:rsidR="00C60C19" w:rsidRDefault="00236F78">
      <w:pPr>
        <w:spacing w:after="17" w:line="259" w:lineRule="auto"/>
        <w:ind w:left="0" w:firstLine="0"/>
        <w:jc w:val="left"/>
      </w:pPr>
      <w:r>
        <w:rPr>
          <w:b/>
        </w:rPr>
        <w:t xml:space="preserve"> </w:t>
      </w:r>
    </w:p>
    <w:p w:rsidR="00C60C19" w:rsidRDefault="00305AAF">
      <w:pPr>
        <w:numPr>
          <w:ilvl w:val="0"/>
          <w:numId w:val="28"/>
        </w:numPr>
        <w:ind w:right="5" w:hanging="278"/>
      </w:pPr>
      <w:r>
        <w:t>Кудіна Н.С.</w:t>
      </w:r>
      <w:r w:rsidR="00236F78">
        <w:t xml:space="preserve">                                 </w:t>
      </w:r>
      <w:r w:rsidR="00346278">
        <w:t xml:space="preserve"> </w:t>
      </w:r>
      <w:r w:rsidR="00236F78">
        <w:t xml:space="preserve">    -  директор  </w:t>
      </w:r>
    </w:p>
    <w:p w:rsidR="00C60C19" w:rsidRDefault="00305AAF">
      <w:pPr>
        <w:numPr>
          <w:ilvl w:val="0"/>
          <w:numId w:val="28"/>
        </w:numPr>
        <w:ind w:right="5" w:hanging="278"/>
      </w:pPr>
      <w:r>
        <w:t>Гален</w:t>
      </w:r>
      <w:r w:rsidR="00346278">
        <w:t>к</w:t>
      </w:r>
      <w:r>
        <w:t>о В.М.</w:t>
      </w:r>
      <w:r w:rsidR="00236F78">
        <w:t xml:space="preserve">    </w:t>
      </w:r>
      <w:r>
        <w:t xml:space="preserve">                         </w:t>
      </w:r>
      <w:r w:rsidR="00236F78">
        <w:t xml:space="preserve">       -  головний бухгалтер   </w:t>
      </w:r>
    </w:p>
    <w:p w:rsidR="00C60C19" w:rsidRDefault="00305AAF">
      <w:pPr>
        <w:numPr>
          <w:ilvl w:val="0"/>
          <w:numId w:val="28"/>
        </w:numPr>
        <w:ind w:right="5" w:hanging="278"/>
      </w:pPr>
      <w:r>
        <w:t>Рябцун І.М.</w:t>
      </w:r>
      <w:r w:rsidR="00236F78">
        <w:t xml:space="preserve">         </w:t>
      </w:r>
      <w:r>
        <w:t xml:space="preserve">                        </w:t>
      </w:r>
      <w:r w:rsidR="00346278">
        <w:t xml:space="preserve"> </w:t>
      </w:r>
      <w:r>
        <w:t xml:space="preserve">    - вчитель</w:t>
      </w:r>
    </w:p>
    <w:p w:rsidR="00C60C19" w:rsidRDefault="00236F78">
      <w:pPr>
        <w:spacing w:after="0" w:line="259" w:lineRule="auto"/>
        <w:ind w:left="0" w:firstLine="0"/>
        <w:jc w:val="left"/>
      </w:pPr>
      <w:r>
        <w:t xml:space="preserve"> </w:t>
      </w:r>
    </w:p>
    <w:p w:rsidR="00C60C19" w:rsidRDefault="00236F78">
      <w:pPr>
        <w:spacing w:after="22" w:line="259" w:lineRule="auto"/>
        <w:ind w:left="0" w:firstLine="0"/>
        <w:jc w:val="left"/>
      </w:pPr>
      <w:r>
        <w:rPr>
          <w:b/>
        </w:rPr>
        <w:t xml:space="preserve">  </w:t>
      </w:r>
    </w:p>
    <w:p w:rsidR="00C60C19" w:rsidRDefault="00236F78">
      <w:pPr>
        <w:spacing w:after="4" w:line="269" w:lineRule="auto"/>
        <w:ind w:left="-5" w:hanging="10"/>
      </w:pPr>
      <w:r>
        <w:rPr>
          <w:b/>
        </w:rPr>
        <w:t xml:space="preserve">           Від Профспілкового комітету: </w:t>
      </w:r>
    </w:p>
    <w:p w:rsidR="00C60C19" w:rsidRDefault="00236F78">
      <w:pPr>
        <w:spacing w:after="19" w:line="259" w:lineRule="auto"/>
        <w:ind w:left="0" w:firstLine="0"/>
        <w:jc w:val="left"/>
      </w:pPr>
      <w:r>
        <w:rPr>
          <w:b/>
        </w:rPr>
        <w:t xml:space="preserve"> </w:t>
      </w:r>
    </w:p>
    <w:p w:rsidR="00C60C19" w:rsidRDefault="00346278">
      <w:pPr>
        <w:numPr>
          <w:ilvl w:val="0"/>
          <w:numId w:val="29"/>
        </w:numPr>
        <w:ind w:right="250" w:firstLine="0"/>
      </w:pPr>
      <w:r>
        <w:t>Глиня</w:t>
      </w:r>
      <w:r w:rsidR="00305AAF">
        <w:t>нко І.В.</w:t>
      </w:r>
      <w:r w:rsidR="00236F78">
        <w:t xml:space="preserve">                                       - голова профспілкового комітету </w:t>
      </w:r>
    </w:p>
    <w:p w:rsidR="00305AAF" w:rsidRDefault="00305AAF">
      <w:pPr>
        <w:numPr>
          <w:ilvl w:val="0"/>
          <w:numId w:val="29"/>
        </w:numPr>
        <w:ind w:right="250" w:firstLine="0"/>
      </w:pPr>
      <w:r>
        <w:t>Черниш В.І.</w:t>
      </w:r>
      <w:r w:rsidR="00236F78">
        <w:t xml:space="preserve">           </w:t>
      </w:r>
      <w:r w:rsidR="00346278">
        <w:t xml:space="preserve">                            </w:t>
      </w:r>
      <w:r w:rsidR="00236F78">
        <w:t xml:space="preserve">   - член профспілкового комітету         </w:t>
      </w:r>
    </w:p>
    <w:p w:rsidR="00C60C19" w:rsidRDefault="00305AAF">
      <w:pPr>
        <w:numPr>
          <w:ilvl w:val="0"/>
          <w:numId w:val="29"/>
        </w:numPr>
        <w:ind w:right="250" w:firstLine="0"/>
      </w:pPr>
      <w:r>
        <w:t xml:space="preserve">Федорчук Ю.П.       </w:t>
      </w:r>
      <w:r w:rsidR="00236F78">
        <w:rPr>
          <w:color w:val="FF0000"/>
        </w:rPr>
        <w:t xml:space="preserve">  </w:t>
      </w:r>
      <w:r w:rsidR="00236F78">
        <w:t xml:space="preserve">    </w:t>
      </w:r>
      <w:r w:rsidR="00346278">
        <w:t xml:space="preserve">                      </w:t>
      </w:r>
      <w:r w:rsidR="00236F78">
        <w:t xml:space="preserve"> - член профспілкового комітету </w:t>
      </w:r>
    </w:p>
    <w:p w:rsidR="00C60C19" w:rsidRDefault="00236F78">
      <w:pPr>
        <w:spacing w:after="0" w:line="259" w:lineRule="auto"/>
        <w:ind w:left="0" w:right="9141" w:firstLine="0"/>
        <w:jc w:val="right"/>
      </w:pPr>
      <w:r>
        <w:t xml:space="preserve"> </w:t>
      </w:r>
    </w:p>
    <w:p w:rsidR="00C60C19" w:rsidRDefault="00236F78">
      <w:pPr>
        <w:spacing w:after="0" w:line="259" w:lineRule="auto"/>
        <w:ind w:left="0" w:right="9141" w:firstLine="0"/>
        <w:jc w:val="right"/>
      </w:pPr>
      <w:r>
        <w:rPr>
          <w:b/>
        </w:rPr>
        <w:t xml:space="preserve"> </w:t>
      </w:r>
    </w:p>
    <w:p w:rsidR="00C60C19" w:rsidRDefault="00236F78">
      <w:pPr>
        <w:spacing w:after="0" w:line="259" w:lineRule="auto"/>
        <w:ind w:left="0" w:right="9141" w:firstLine="0"/>
        <w:jc w:val="right"/>
      </w:pPr>
      <w:r>
        <w:rPr>
          <w:b/>
        </w:rPr>
        <w:t xml:space="preserve">  </w:t>
      </w:r>
    </w:p>
    <w:p w:rsidR="00C60C19" w:rsidRDefault="00236F78">
      <w:pPr>
        <w:spacing w:after="0" w:line="259" w:lineRule="auto"/>
        <w:ind w:left="0" w:right="9141" w:firstLine="0"/>
        <w:jc w:val="right"/>
      </w:pPr>
      <w:r>
        <w:rPr>
          <w:b/>
        </w:rPr>
        <w:t xml:space="preserve"> </w:t>
      </w:r>
    </w:p>
    <w:p w:rsidR="00C60C19" w:rsidRDefault="00236F78">
      <w:pPr>
        <w:spacing w:after="0" w:line="259" w:lineRule="auto"/>
        <w:ind w:left="0" w:right="9141" w:firstLine="0"/>
        <w:jc w:val="right"/>
      </w:pPr>
      <w:r>
        <w:rPr>
          <w:b/>
        </w:rPr>
        <w:t xml:space="preserve"> </w:t>
      </w:r>
    </w:p>
    <w:p w:rsidR="00C60C19" w:rsidRDefault="00236F78">
      <w:pPr>
        <w:spacing w:after="0" w:line="259" w:lineRule="auto"/>
        <w:ind w:left="0" w:right="9141" w:firstLine="0"/>
        <w:jc w:val="right"/>
      </w:pPr>
      <w:r>
        <w:rPr>
          <w:b/>
        </w:rPr>
        <w:t xml:space="preserve"> </w:t>
      </w:r>
    </w:p>
    <w:p w:rsidR="00C60C19" w:rsidRDefault="00236F78">
      <w:pPr>
        <w:spacing w:after="0" w:line="259" w:lineRule="auto"/>
        <w:ind w:left="0" w:right="9141" w:firstLine="0"/>
        <w:jc w:val="right"/>
      </w:pPr>
      <w:r>
        <w:rPr>
          <w:b/>
        </w:rPr>
        <w:t xml:space="preserve"> </w:t>
      </w:r>
    </w:p>
    <w:p w:rsidR="00C60C19" w:rsidRDefault="00236F78">
      <w:pPr>
        <w:spacing w:after="0" w:line="259" w:lineRule="auto"/>
        <w:ind w:left="0" w:right="9141" w:firstLine="0"/>
        <w:jc w:val="right"/>
      </w:pPr>
      <w:r>
        <w:rPr>
          <w:b/>
        </w:rPr>
        <w:t xml:space="preserve"> </w:t>
      </w:r>
    </w:p>
    <w:p w:rsidR="00C60C19" w:rsidRDefault="00236F78">
      <w:pPr>
        <w:spacing w:after="2" w:line="259" w:lineRule="auto"/>
        <w:ind w:left="0" w:right="9141" w:firstLine="0"/>
        <w:jc w:val="right"/>
      </w:pPr>
      <w:r>
        <w:t xml:space="preserve"> </w:t>
      </w:r>
    </w:p>
    <w:p w:rsidR="00C60C19" w:rsidRDefault="00236F78">
      <w:pPr>
        <w:spacing w:after="2" w:line="259" w:lineRule="auto"/>
        <w:ind w:left="0" w:right="9141" w:firstLine="0"/>
        <w:jc w:val="right"/>
      </w:pPr>
      <w:r>
        <w:t xml:space="preserve"> </w:t>
      </w:r>
    </w:p>
    <w:p w:rsidR="00C60C19" w:rsidRDefault="00236F78">
      <w:pPr>
        <w:spacing w:after="0" w:line="259" w:lineRule="auto"/>
        <w:ind w:left="0" w:right="9141" w:firstLine="0"/>
        <w:jc w:val="right"/>
      </w:pPr>
      <w:r>
        <w:t xml:space="preserve"> </w:t>
      </w:r>
    </w:p>
    <w:p w:rsidR="00C60C19" w:rsidRDefault="00236F78">
      <w:pPr>
        <w:spacing w:after="2" w:line="259" w:lineRule="auto"/>
        <w:ind w:left="0" w:right="9146" w:firstLine="0"/>
        <w:jc w:val="right"/>
      </w:pPr>
      <w:r>
        <w:rPr>
          <w:sz w:val="26"/>
        </w:rPr>
        <w:t xml:space="preserve"> </w:t>
      </w:r>
    </w:p>
    <w:p w:rsidR="00C60C19" w:rsidRDefault="00236F78">
      <w:pPr>
        <w:spacing w:after="0" w:line="259" w:lineRule="auto"/>
        <w:ind w:left="0" w:right="9146" w:firstLine="0"/>
        <w:jc w:val="right"/>
      </w:pPr>
      <w:r>
        <w:rPr>
          <w:sz w:val="26"/>
        </w:rPr>
        <w:t xml:space="preserve"> </w:t>
      </w:r>
    </w:p>
    <w:p w:rsidR="00C60C19" w:rsidRDefault="00236F78">
      <w:pPr>
        <w:spacing w:after="2" w:line="259" w:lineRule="auto"/>
        <w:ind w:left="0" w:right="9146" w:firstLine="0"/>
        <w:jc w:val="right"/>
      </w:pPr>
      <w:r>
        <w:rPr>
          <w:sz w:val="26"/>
        </w:rPr>
        <w:t xml:space="preserve"> </w:t>
      </w:r>
    </w:p>
    <w:p w:rsidR="00C60C19" w:rsidRDefault="00236F78">
      <w:pPr>
        <w:spacing w:after="0" w:line="259" w:lineRule="auto"/>
        <w:ind w:left="0" w:right="9146" w:firstLine="0"/>
        <w:jc w:val="right"/>
      </w:pPr>
      <w:r>
        <w:rPr>
          <w:sz w:val="26"/>
        </w:rPr>
        <w:t xml:space="preserve"> </w:t>
      </w:r>
    </w:p>
    <w:p w:rsidR="00C60C19" w:rsidRDefault="00236F78">
      <w:pPr>
        <w:spacing w:after="12" w:line="259" w:lineRule="auto"/>
        <w:ind w:left="0" w:right="9146" w:firstLine="0"/>
        <w:jc w:val="right"/>
      </w:pPr>
      <w:r>
        <w:rPr>
          <w:sz w:val="26"/>
        </w:rPr>
        <w:lastRenderedPageBreak/>
        <w:t xml:space="preserve"> </w:t>
      </w:r>
    </w:p>
    <w:p w:rsidR="00C60C19" w:rsidRDefault="00236F78">
      <w:pPr>
        <w:spacing w:after="0" w:line="259" w:lineRule="auto"/>
        <w:ind w:left="0" w:firstLine="0"/>
        <w:jc w:val="left"/>
      </w:pPr>
      <w:r>
        <w:rPr>
          <w:rFonts w:ascii="Calibri" w:eastAsia="Calibri" w:hAnsi="Calibri" w:cs="Calibri"/>
          <w:sz w:val="26"/>
        </w:rPr>
        <w:t xml:space="preserve"> </w:t>
      </w:r>
    </w:p>
    <w:sectPr w:rsidR="00C60C19" w:rsidSect="00F47CE0">
      <w:headerReference w:type="even" r:id="rId9"/>
      <w:headerReference w:type="default" r:id="rId10"/>
      <w:headerReference w:type="first" r:id="rId11"/>
      <w:pgSz w:w="11904" w:h="16838"/>
      <w:pgMar w:top="850" w:right="701" w:bottom="584" w:left="1133" w:header="708" w:footer="708" w:gutter="0"/>
      <w:pgNumType w:start="3"/>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F60" w:rsidRDefault="00C14F60">
      <w:pPr>
        <w:spacing w:after="0" w:line="240" w:lineRule="auto"/>
      </w:pPr>
      <w:r>
        <w:separator/>
      </w:r>
    </w:p>
  </w:endnote>
  <w:endnote w:type="continuationSeparator" w:id="0">
    <w:p w:rsidR="00C14F60" w:rsidRDefault="00C14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F60" w:rsidRDefault="00C14F60">
      <w:pPr>
        <w:spacing w:after="0" w:line="240" w:lineRule="auto"/>
      </w:pPr>
      <w:r>
        <w:separator/>
      </w:r>
    </w:p>
  </w:footnote>
  <w:footnote w:type="continuationSeparator" w:id="0">
    <w:p w:rsidR="00C14F60" w:rsidRDefault="00C14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2FF" w:rsidRDefault="002922FF">
    <w:pPr>
      <w:spacing w:after="41" w:line="259" w:lineRule="auto"/>
      <w:ind w:left="0" w:right="145" w:firstLine="0"/>
      <w:jc w:val="right"/>
    </w:pPr>
    <w:r>
      <w:fldChar w:fldCharType="begin"/>
    </w:r>
    <w:r>
      <w:instrText xml:space="preserve"> PAGE   \* MERGEFORMAT </w:instrText>
    </w:r>
    <w:r>
      <w:fldChar w:fldCharType="separate"/>
    </w:r>
    <w:r>
      <w:rPr>
        <w:sz w:val="22"/>
      </w:rPr>
      <w:t>4</w:t>
    </w:r>
    <w:r>
      <w:rPr>
        <w:sz w:val="22"/>
      </w:rPr>
      <w:fldChar w:fldCharType="end"/>
    </w:r>
    <w:r>
      <w:rPr>
        <w:sz w:val="22"/>
      </w:rPr>
      <w:t xml:space="preserve"> </w:t>
    </w:r>
  </w:p>
  <w:p w:rsidR="002922FF" w:rsidRDefault="002922FF">
    <w:pPr>
      <w:spacing w:after="0" w:line="259" w:lineRule="auto"/>
      <w:ind w:left="860" w:firstLine="0"/>
      <w:jc w:val="left"/>
    </w:pPr>
    <w:r>
      <w:rPr>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2FF" w:rsidRDefault="002922FF">
    <w:pPr>
      <w:spacing w:after="41" w:line="259" w:lineRule="auto"/>
      <w:ind w:left="0" w:right="145" w:firstLine="0"/>
      <w:jc w:val="right"/>
    </w:pPr>
    <w:r>
      <w:fldChar w:fldCharType="begin"/>
    </w:r>
    <w:r>
      <w:instrText xml:space="preserve"> PAGE   \* MERGEFORMAT </w:instrText>
    </w:r>
    <w:r>
      <w:fldChar w:fldCharType="separate"/>
    </w:r>
    <w:r w:rsidR="00955784" w:rsidRPr="00955784">
      <w:rPr>
        <w:noProof/>
        <w:sz w:val="22"/>
      </w:rPr>
      <w:t>14</w:t>
    </w:r>
    <w:r>
      <w:rPr>
        <w:sz w:val="22"/>
      </w:rPr>
      <w:fldChar w:fldCharType="end"/>
    </w:r>
    <w:r>
      <w:rPr>
        <w:sz w:val="22"/>
      </w:rPr>
      <w:t xml:space="preserve"> </w:t>
    </w:r>
  </w:p>
  <w:p w:rsidR="002922FF" w:rsidRDefault="002922FF">
    <w:pPr>
      <w:spacing w:after="0" w:line="259" w:lineRule="auto"/>
      <w:ind w:left="860" w:firstLine="0"/>
      <w:jc w:val="left"/>
    </w:pPr>
    <w:r>
      <w:rPr>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2FF" w:rsidRDefault="002922F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7DFC"/>
    <w:multiLevelType w:val="hybridMultilevel"/>
    <w:tmpl w:val="0C92A9AA"/>
    <w:lvl w:ilvl="0" w:tplc="712C066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606E56">
      <w:start w:val="1"/>
      <w:numFmt w:val="bullet"/>
      <w:lvlText w:val="o"/>
      <w:lvlJc w:val="left"/>
      <w:pPr>
        <w:ind w:left="1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68CB4E">
      <w:start w:val="1"/>
      <w:numFmt w:val="bullet"/>
      <w:lvlText w:val="▪"/>
      <w:lvlJc w:val="left"/>
      <w:pPr>
        <w:ind w:left="2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B09C20">
      <w:start w:val="1"/>
      <w:numFmt w:val="bullet"/>
      <w:lvlText w:val="•"/>
      <w:lvlJc w:val="left"/>
      <w:pPr>
        <w:ind w:left="2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9CF28E">
      <w:start w:val="1"/>
      <w:numFmt w:val="bullet"/>
      <w:lvlText w:val="o"/>
      <w:lvlJc w:val="left"/>
      <w:pPr>
        <w:ind w:left="3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EC9172">
      <w:start w:val="1"/>
      <w:numFmt w:val="bullet"/>
      <w:lvlText w:val="▪"/>
      <w:lvlJc w:val="left"/>
      <w:pPr>
        <w:ind w:left="4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C26C56">
      <w:start w:val="1"/>
      <w:numFmt w:val="bullet"/>
      <w:lvlText w:val="•"/>
      <w:lvlJc w:val="left"/>
      <w:pPr>
        <w:ind w:left="5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6E6A54">
      <w:start w:val="1"/>
      <w:numFmt w:val="bullet"/>
      <w:lvlText w:val="o"/>
      <w:lvlJc w:val="left"/>
      <w:pPr>
        <w:ind w:left="5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70C552">
      <w:start w:val="1"/>
      <w:numFmt w:val="bullet"/>
      <w:lvlText w:val="▪"/>
      <w:lvlJc w:val="left"/>
      <w:pPr>
        <w:ind w:left="6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197F79"/>
    <w:multiLevelType w:val="hybridMultilevel"/>
    <w:tmpl w:val="11A8E202"/>
    <w:lvl w:ilvl="0" w:tplc="2A30F66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BC383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94CD7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8AA06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BA413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B0F3E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36FCA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DAA37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94725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80E345A"/>
    <w:multiLevelType w:val="multilevel"/>
    <w:tmpl w:val="3BC8CE36"/>
    <w:lvl w:ilvl="0">
      <w:start w:val="8"/>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C90278B"/>
    <w:multiLevelType w:val="hybridMultilevel"/>
    <w:tmpl w:val="6BA6598C"/>
    <w:lvl w:ilvl="0" w:tplc="B4BE4CDA">
      <w:start w:val="1"/>
      <w:numFmt w:val="bullet"/>
      <w:lvlText w:val="-"/>
      <w:lvlJc w:val="left"/>
      <w:pPr>
        <w:ind w:left="1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B168571C">
      <w:start w:val="1"/>
      <w:numFmt w:val="bullet"/>
      <w:lvlText w:val="o"/>
      <w:lvlJc w:val="left"/>
      <w:pPr>
        <w:ind w:left="195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5F465C2A">
      <w:start w:val="1"/>
      <w:numFmt w:val="bullet"/>
      <w:lvlText w:val="▪"/>
      <w:lvlJc w:val="left"/>
      <w:pPr>
        <w:ind w:left="267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191E043A">
      <w:start w:val="1"/>
      <w:numFmt w:val="bullet"/>
      <w:lvlText w:val="•"/>
      <w:lvlJc w:val="left"/>
      <w:pPr>
        <w:ind w:left="339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9E8AAA74">
      <w:start w:val="1"/>
      <w:numFmt w:val="bullet"/>
      <w:lvlText w:val="o"/>
      <w:lvlJc w:val="left"/>
      <w:pPr>
        <w:ind w:left="411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98D21B12">
      <w:start w:val="1"/>
      <w:numFmt w:val="bullet"/>
      <w:lvlText w:val="▪"/>
      <w:lvlJc w:val="left"/>
      <w:pPr>
        <w:ind w:left="483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C762A390">
      <w:start w:val="1"/>
      <w:numFmt w:val="bullet"/>
      <w:lvlText w:val="•"/>
      <w:lvlJc w:val="left"/>
      <w:pPr>
        <w:ind w:left="555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4656C8E0">
      <w:start w:val="1"/>
      <w:numFmt w:val="bullet"/>
      <w:lvlText w:val="o"/>
      <w:lvlJc w:val="left"/>
      <w:pPr>
        <w:ind w:left="627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B5203782">
      <w:start w:val="1"/>
      <w:numFmt w:val="bullet"/>
      <w:lvlText w:val="▪"/>
      <w:lvlJc w:val="left"/>
      <w:pPr>
        <w:ind w:left="699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06073E6"/>
    <w:multiLevelType w:val="multilevel"/>
    <w:tmpl w:val="3EE898EA"/>
    <w:lvl w:ilvl="0">
      <w:start w:val="6"/>
      <w:numFmt w:val="decimal"/>
      <w:lvlText w:val="%1."/>
      <w:lvlJc w:val="left"/>
      <w:pPr>
        <w:ind w:left="675" w:hanging="675"/>
      </w:pPr>
      <w:rPr>
        <w:rFonts w:hint="default"/>
        <w:b/>
      </w:rPr>
    </w:lvl>
    <w:lvl w:ilvl="1">
      <w:start w:val="7"/>
      <w:numFmt w:val="decimal"/>
      <w:lvlText w:val="%1.%2."/>
      <w:lvlJc w:val="left"/>
      <w:pPr>
        <w:ind w:left="720" w:hanging="72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125E4F4C"/>
    <w:multiLevelType w:val="multilevel"/>
    <w:tmpl w:val="D8C21E90"/>
    <w:lvl w:ilvl="0">
      <w:start w:val="3"/>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18"/>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5CB3B1F"/>
    <w:multiLevelType w:val="hybridMultilevel"/>
    <w:tmpl w:val="A3BCE112"/>
    <w:lvl w:ilvl="0" w:tplc="0CE613F0">
      <w:start w:val="1"/>
      <w:numFmt w:val="decimal"/>
      <w:lvlText w:val="%1."/>
      <w:lvlJc w:val="left"/>
      <w:pPr>
        <w:ind w:left="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EE589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58BF9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0AB7E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5CAA2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EC5E4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1E1DD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08A27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20EE7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6492EA6"/>
    <w:multiLevelType w:val="hybridMultilevel"/>
    <w:tmpl w:val="C8D29450"/>
    <w:lvl w:ilvl="0" w:tplc="A740D6B0">
      <w:start w:val="2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6F144DE"/>
    <w:multiLevelType w:val="multilevel"/>
    <w:tmpl w:val="74C8A252"/>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2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83B3D54"/>
    <w:multiLevelType w:val="multilevel"/>
    <w:tmpl w:val="ED30EBF8"/>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A642ABB"/>
    <w:multiLevelType w:val="multilevel"/>
    <w:tmpl w:val="201A0188"/>
    <w:lvl w:ilvl="0">
      <w:start w:val="3"/>
      <w:numFmt w:val="decimal"/>
      <w:lvlText w:val="%1."/>
      <w:lvlJc w:val="left"/>
      <w:pPr>
        <w:ind w:left="32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A7A628D"/>
    <w:multiLevelType w:val="hybridMultilevel"/>
    <w:tmpl w:val="31B694B4"/>
    <w:lvl w:ilvl="0" w:tplc="591CDAD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56656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B00B9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A26E3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24F97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BC0E0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1AF6E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4611D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A012E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E8502C6"/>
    <w:multiLevelType w:val="multilevel"/>
    <w:tmpl w:val="404C23CE"/>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0"/>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A914042"/>
    <w:multiLevelType w:val="multilevel"/>
    <w:tmpl w:val="E0E40ABC"/>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8"/>
      <w:numFmt w:val="decimal"/>
      <w:lvlRestart w:val="0"/>
      <w:lvlText w:val="%1.%2.%3."/>
      <w:lvlJc w:val="left"/>
      <w:pPr>
        <w:ind w:left="1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FDD7C4B"/>
    <w:multiLevelType w:val="multilevel"/>
    <w:tmpl w:val="2416AA0C"/>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1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0CE7A92"/>
    <w:multiLevelType w:val="multilevel"/>
    <w:tmpl w:val="E8FCADBE"/>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3C71DE9"/>
    <w:multiLevelType w:val="multilevel"/>
    <w:tmpl w:val="5414DB3A"/>
    <w:lvl w:ilvl="0">
      <w:start w:val="4"/>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801407D"/>
    <w:multiLevelType w:val="multilevel"/>
    <w:tmpl w:val="93C0B416"/>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DA11266"/>
    <w:multiLevelType w:val="hybridMultilevel"/>
    <w:tmpl w:val="203E48B4"/>
    <w:lvl w:ilvl="0" w:tplc="7D64D73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BAF9BA">
      <w:start w:val="1"/>
      <w:numFmt w:val="bullet"/>
      <w:lvlText w:val="o"/>
      <w:lvlJc w:val="left"/>
      <w:pPr>
        <w:ind w:left="1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FE40EA">
      <w:start w:val="1"/>
      <w:numFmt w:val="bullet"/>
      <w:lvlText w:val="▪"/>
      <w:lvlJc w:val="left"/>
      <w:pPr>
        <w:ind w:left="1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5C1366">
      <w:start w:val="1"/>
      <w:numFmt w:val="bullet"/>
      <w:lvlText w:val="•"/>
      <w:lvlJc w:val="left"/>
      <w:pPr>
        <w:ind w:left="2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4E55BA">
      <w:start w:val="1"/>
      <w:numFmt w:val="bullet"/>
      <w:lvlText w:val="o"/>
      <w:lvlJc w:val="left"/>
      <w:pPr>
        <w:ind w:left="3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F043F0">
      <w:start w:val="1"/>
      <w:numFmt w:val="bullet"/>
      <w:lvlText w:val="▪"/>
      <w:lvlJc w:val="left"/>
      <w:pPr>
        <w:ind w:left="4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A26E8A">
      <w:start w:val="1"/>
      <w:numFmt w:val="bullet"/>
      <w:lvlText w:val="•"/>
      <w:lvlJc w:val="left"/>
      <w:pPr>
        <w:ind w:left="4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9807A6">
      <w:start w:val="1"/>
      <w:numFmt w:val="bullet"/>
      <w:lvlText w:val="o"/>
      <w:lvlJc w:val="left"/>
      <w:pPr>
        <w:ind w:left="5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962C16">
      <w:start w:val="1"/>
      <w:numFmt w:val="bullet"/>
      <w:lvlText w:val="▪"/>
      <w:lvlJc w:val="left"/>
      <w:pPr>
        <w:ind w:left="6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0C32C0B"/>
    <w:multiLevelType w:val="multilevel"/>
    <w:tmpl w:val="BD40B1A8"/>
    <w:lvl w:ilvl="0">
      <w:start w:val="10"/>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4BD4C58"/>
    <w:multiLevelType w:val="hybridMultilevel"/>
    <w:tmpl w:val="01A2DEE2"/>
    <w:lvl w:ilvl="0" w:tplc="1C506CC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1EB6CE">
      <w:start w:val="1"/>
      <w:numFmt w:val="bullet"/>
      <w:lvlText w:val="o"/>
      <w:lvlJc w:val="left"/>
      <w:pPr>
        <w:ind w:left="1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E0911A">
      <w:start w:val="1"/>
      <w:numFmt w:val="bullet"/>
      <w:lvlText w:val="▪"/>
      <w:lvlJc w:val="left"/>
      <w:pPr>
        <w:ind w:left="2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1A14E0">
      <w:start w:val="1"/>
      <w:numFmt w:val="bullet"/>
      <w:lvlText w:val="•"/>
      <w:lvlJc w:val="left"/>
      <w:pPr>
        <w:ind w:left="3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825BC2">
      <w:start w:val="1"/>
      <w:numFmt w:val="bullet"/>
      <w:lvlText w:val="o"/>
      <w:lvlJc w:val="left"/>
      <w:pPr>
        <w:ind w:left="4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E262FE">
      <w:start w:val="1"/>
      <w:numFmt w:val="bullet"/>
      <w:lvlText w:val="▪"/>
      <w:lvlJc w:val="left"/>
      <w:pPr>
        <w:ind w:left="4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74E0C0">
      <w:start w:val="1"/>
      <w:numFmt w:val="bullet"/>
      <w:lvlText w:val="•"/>
      <w:lvlJc w:val="left"/>
      <w:pPr>
        <w:ind w:left="5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F6076C">
      <w:start w:val="1"/>
      <w:numFmt w:val="bullet"/>
      <w:lvlText w:val="o"/>
      <w:lvlJc w:val="left"/>
      <w:pPr>
        <w:ind w:left="6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5897DE">
      <w:start w:val="1"/>
      <w:numFmt w:val="bullet"/>
      <w:lvlText w:val="▪"/>
      <w:lvlJc w:val="left"/>
      <w:pPr>
        <w:ind w:left="6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4D740EA"/>
    <w:multiLevelType w:val="multilevel"/>
    <w:tmpl w:val="12409994"/>
    <w:lvl w:ilvl="0">
      <w:start w:val="6"/>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A8B758B"/>
    <w:multiLevelType w:val="multilevel"/>
    <w:tmpl w:val="3B5A67A6"/>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6"/>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1F018A3"/>
    <w:multiLevelType w:val="multilevel"/>
    <w:tmpl w:val="DA3E0CA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1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40D3536"/>
    <w:multiLevelType w:val="multilevel"/>
    <w:tmpl w:val="3806BCA2"/>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D792676"/>
    <w:multiLevelType w:val="multilevel"/>
    <w:tmpl w:val="78C48F5A"/>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F8E1648"/>
    <w:multiLevelType w:val="multilevel"/>
    <w:tmpl w:val="E4D8DA60"/>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629070A9"/>
    <w:multiLevelType w:val="multilevel"/>
    <w:tmpl w:val="B7469F70"/>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29A7D76"/>
    <w:multiLevelType w:val="multilevel"/>
    <w:tmpl w:val="F932A274"/>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3"/>
      <w:numFmt w:val="decimal"/>
      <w:lvlRestart w:val="0"/>
      <w:lvlText w:val="%1.%2.%3."/>
      <w:lvlJc w:val="left"/>
      <w:pPr>
        <w:ind w:left="1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3A75406"/>
    <w:multiLevelType w:val="multilevel"/>
    <w:tmpl w:val="4050A076"/>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66910B81"/>
    <w:multiLevelType w:val="hybridMultilevel"/>
    <w:tmpl w:val="77429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9463A4"/>
    <w:multiLevelType w:val="multilevel"/>
    <w:tmpl w:val="99A25D4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F5435DA"/>
    <w:multiLevelType w:val="multilevel"/>
    <w:tmpl w:val="5BDA32A2"/>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73901CC7"/>
    <w:multiLevelType w:val="multilevel"/>
    <w:tmpl w:val="7954F82E"/>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74C1664C"/>
    <w:multiLevelType w:val="multilevel"/>
    <w:tmpl w:val="6F126724"/>
    <w:lvl w:ilvl="0">
      <w:start w:val="1"/>
      <w:numFmt w:val="decimal"/>
      <w:lvlText w:val="%1."/>
      <w:lvlJc w:val="left"/>
      <w:pPr>
        <w:ind w:left="55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7967439B"/>
    <w:multiLevelType w:val="multilevel"/>
    <w:tmpl w:val="8DAEEC96"/>
    <w:lvl w:ilvl="0">
      <w:start w:val="8"/>
      <w:numFmt w:val="decimal"/>
      <w:lvlText w:val="%1."/>
      <w:lvlJc w:val="left"/>
      <w:pPr>
        <w:ind w:left="600" w:hanging="60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B5302BE"/>
    <w:multiLevelType w:val="hybridMultilevel"/>
    <w:tmpl w:val="BAE80DE4"/>
    <w:lvl w:ilvl="0" w:tplc="3CE8FD58">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FDE39AE">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7DA0514">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25CA91E">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358B26A">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FE490CE">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3CAC244">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D5808C6">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DA01346">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20"/>
  </w:num>
  <w:num w:numId="2">
    <w:abstractNumId w:val="24"/>
  </w:num>
  <w:num w:numId="3">
    <w:abstractNumId w:val="10"/>
  </w:num>
  <w:num w:numId="4">
    <w:abstractNumId w:val="1"/>
  </w:num>
  <w:num w:numId="5">
    <w:abstractNumId w:val="8"/>
  </w:num>
  <w:num w:numId="6">
    <w:abstractNumId w:val="23"/>
  </w:num>
  <w:num w:numId="7">
    <w:abstractNumId w:val="25"/>
  </w:num>
  <w:num w:numId="8">
    <w:abstractNumId w:val="0"/>
  </w:num>
  <w:num w:numId="9">
    <w:abstractNumId w:val="22"/>
  </w:num>
  <w:num w:numId="10">
    <w:abstractNumId w:val="31"/>
  </w:num>
  <w:num w:numId="11">
    <w:abstractNumId w:val="18"/>
  </w:num>
  <w:num w:numId="12">
    <w:abstractNumId w:val="27"/>
  </w:num>
  <w:num w:numId="13">
    <w:abstractNumId w:val="12"/>
  </w:num>
  <w:num w:numId="14">
    <w:abstractNumId w:val="33"/>
  </w:num>
  <w:num w:numId="15">
    <w:abstractNumId w:val="29"/>
  </w:num>
  <w:num w:numId="16">
    <w:abstractNumId w:val="14"/>
  </w:num>
  <w:num w:numId="17">
    <w:abstractNumId w:val="9"/>
  </w:num>
  <w:num w:numId="18">
    <w:abstractNumId w:val="2"/>
  </w:num>
  <w:num w:numId="19">
    <w:abstractNumId w:val="19"/>
  </w:num>
  <w:num w:numId="20">
    <w:abstractNumId w:val="34"/>
  </w:num>
  <w:num w:numId="21">
    <w:abstractNumId w:val="11"/>
  </w:num>
  <w:num w:numId="22">
    <w:abstractNumId w:val="17"/>
  </w:num>
  <w:num w:numId="23">
    <w:abstractNumId w:val="15"/>
  </w:num>
  <w:num w:numId="24">
    <w:abstractNumId w:val="28"/>
  </w:num>
  <w:num w:numId="25">
    <w:abstractNumId w:val="32"/>
  </w:num>
  <w:num w:numId="26">
    <w:abstractNumId w:val="26"/>
  </w:num>
  <w:num w:numId="27">
    <w:abstractNumId w:val="13"/>
  </w:num>
  <w:num w:numId="28">
    <w:abstractNumId w:val="6"/>
  </w:num>
  <w:num w:numId="29">
    <w:abstractNumId w:val="36"/>
  </w:num>
  <w:num w:numId="30">
    <w:abstractNumId w:val="16"/>
  </w:num>
  <w:num w:numId="31">
    <w:abstractNumId w:val="7"/>
  </w:num>
  <w:num w:numId="32">
    <w:abstractNumId w:val="21"/>
  </w:num>
  <w:num w:numId="33">
    <w:abstractNumId w:val="3"/>
  </w:num>
  <w:num w:numId="34">
    <w:abstractNumId w:val="4"/>
  </w:num>
  <w:num w:numId="35">
    <w:abstractNumId w:val="35"/>
  </w:num>
  <w:num w:numId="36">
    <w:abstractNumId w:val="5"/>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60C19"/>
    <w:rsid w:val="00033C70"/>
    <w:rsid w:val="000559EC"/>
    <w:rsid w:val="00060C33"/>
    <w:rsid w:val="000D435D"/>
    <w:rsid w:val="000D4626"/>
    <w:rsid w:val="001132E8"/>
    <w:rsid w:val="00115BBB"/>
    <w:rsid w:val="001172C0"/>
    <w:rsid w:val="00156E2A"/>
    <w:rsid w:val="00230F8D"/>
    <w:rsid w:val="00236F78"/>
    <w:rsid w:val="002922FF"/>
    <w:rsid w:val="002C18EA"/>
    <w:rsid w:val="002D67A8"/>
    <w:rsid w:val="00305AAF"/>
    <w:rsid w:val="00346278"/>
    <w:rsid w:val="003470C2"/>
    <w:rsid w:val="00395999"/>
    <w:rsid w:val="003C11E3"/>
    <w:rsid w:val="003D65D0"/>
    <w:rsid w:val="003F2E69"/>
    <w:rsid w:val="00433DB5"/>
    <w:rsid w:val="00471F50"/>
    <w:rsid w:val="00481907"/>
    <w:rsid w:val="004D0825"/>
    <w:rsid w:val="004F5723"/>
    <w:rsid w:val="00505EF6"/>
    <w:rsid w:val="00572A32"/>
    <w:rsid w:val="00596D56"/>
    <w:rsid w:val="005E500F"/>
    <w:rsid w:val="00626B5E"/>
    <w:rsid w:val="006271EC"/>
    <w:rsid w:val="006F42DB"/>
    <w:rsid w:val="007B7E8C"/>
    <w:rsid w:val="007D5D9A"/>
    <w:rsid w:val="008333E3"/>
    <w:rsid w:val="008C76D3"/>
    <w:rsid w:val="008E542F"/>
    <w:rsid w:val="00955784"/>
    <w:rsid w:val="009560FC"/>
    <w:rsid w:val="00A03F9E"/>
    <w:rsid w:val="00A729E3"/>
    <w:rsid w:val="00A93139"/>
    <w:rsid w:val="00AA1848"/>
    <w:rsid w:val="00AC0CC6"/>
    <w:rsid w:val="00AD60C9"/>
    <w:rsid w:val="00B11E79"/>
    <w:rsid w:val="00B60E23"/>
    <w:rsid w:val="00B90EA1"/>
    <w:rsid w:val="00B9322A"/>
    <w:rsid w:val="00BF0CF7"/>
    <w:rsid w:val="00C06097"/>
    <w:rsid w:val="00C14F60"/>
    <w:rsid w:val="00C60C19"/>
    <w:rsid w:val="00D4150A"/>
    <w:rsid w:val="00DA452F"/>
    <w:rsid w:val="00DB3428"/>
    <w:rsid w:val="00DD45AE"/>
    <w:rsid w:val="00DD4B79"/>
    <w:rsid w:val="00EF5C95"/>
    <w:rsid w:val="00F25579"/>
    <w:rsid w:val="00F26DA6"/>
    <w:rsid w:val="00F47CE0"/>
    <w:rsid w:val="00F67C58"/>
    <w:rsid w:val="00FE23E9"/>
    <w:rsid w:val="00FF76D9"/>
    <w:rsid w:val="00FF7E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0F846"/>
  <w15:docId w15:val="{3F3F25F3-12D0-4C3A-A5B3-5DFBBECF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CE0"/>
    <w:pPr>
      <w:spacing w:after="15" w:line="290" w:lineRule="auto"/>
      <w:ind w:left="1107" w:firstLine="85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F47CE0"/>
    <w:pPr>
      <w:keepNext/>
      <w:keepLines/>
      <w:spacing w:after="0" w:line="271" w:lineRule="auto"/>
      <w:ind w:left="10" w:right="298"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47CE0"/>
    <w:rPr>
      <w:rFonts w:ascii="Times New Roman" w:eastAsia="Times New Roman" w:hAnsi="Times New Roman" w:cs="Times New Roman"/>
      <w:b/>
      <w:color w:val="000000"/>
      <w:sz w:val="28"/>
    </w:rPr>
  </w:style>
  <w:style w:type="table" w:customStyle="1" w:styleId="TableGrid">
    <w:name w:val="TableGrid"/>
    <w:rsid w:val="00F47CE0"/>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B9322A"/>
    <w:pPr>
      <w:ind w:left="720"/>
      <w:contextualSpacing/>
    </w:pPr>
  </w:style>
  <w:style w:type="table" w:styleId="a4">
    <w:name w:val="Table Grid"/>
    <w:basedOn w:val="a1"/>
    <w:uiPriority w:val="39"/>
    <w:rsid w:val="00FF7E14"/>
    <w:pPr>
      <w:spacing w:after="0" w:line="240" w:lineRule="auto"/>
    </w:pPr>
    <w:rPr>
      <w:rFonts w:ascii="Times New Roman" w:eastAsia="MS Mincho"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ДинРазделОбыч"/>
    <w:basedOn w:val="a6"/>
    <w:autoRedefine/>
    <w:rsid w:val="00395999"/>
    <w:pPr>
      <w:ind w:firstLine="709"/>
    </w:pPr>
    <w:rPr>
      <w:bCs/>
      <w:sz w:val="28"/>
      <w:szCs w:val="28"/>
    </w:rPr>
  </w:style>
  <w:style w:type="paragraph" w:customStyle="1" w:styleId="a6">
    <w:name w:val="ДинТекстОбыч"/>
    <w:basedOn w:val="a"/>
    <w:rsid w:val="00395999"/>
    <w:pPr>
      <w:widowControl w:val="0"/>
      <w:spacing w:after="0" w:line="240" w:lineRule="auto"/>
      <w:ind w:left="0" w:firstLine="567"/>
    </w:pPr>
    <w:rPr>
      <w:sz w:val="22"/>
      <w:szCs w:val="20"/>
      <w:lang w:eastAsia="ru-RU"/>
    </w:rPr>
  </w:style>
  <w:style w:type="paragraph" w:styleId="a7">
    <w:name w:val="Balloon Text"/>
    <w:basedOn w:val="a"/>
    <w:link w:val="a8"/>
    <w:uiPriority w:val="99"/>
    <w:semiHidden/>
    <w:unhideWhenUsed/>
    <w:rsid w:val="003C11E3"/>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3C11E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ed_2003_05_13/an/840930/KP030679.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arch.ligazakon.ua/l_doc2.nsf/link1/ed_2003_05_13/an/840930/KP030679.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639</TotalTime>
  <Pages>1</Pages>
  <Words>47362</Words>
  <Characters>26997</Characters>
  <Application>Microsoft Office Word</Application>
  <DocSecurity>0</DocSecurity>
  <Lines>224</Lines>
  <Paragraphs>148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Інститут Модернізації та Змісту освіти</Company>
  <LinksUpToDate>false</LinksUpToDate>
  <CharactersWithSpaces>74211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cp:lastModifiedBy>Suzirya</cp:lastModifiedBy>
  <cp:revision>20</cp:revision>
  <cp:lastPrinted>2025-10-31T10:35:00Z</cp:lastPrinted>
  <dcterms:created xsi:type="dcterms:W3CDTF">2025-10-09T17:24:00Z</dcterms:created>
  <dcterms:modified xsi:type="dcterms:W3CDTF">2025-11-03T06:48:00Z</dcterms:modified>
</cp:coreProperties>
</file>