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2C" w:rsidRPr="002F0763" w:rsidRDefault="00E2302C" w:rsidP="002F07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763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E2302C" w:rsidRPr="00E2302C" w:rsidRDefault="00E2302C" w:rsidP="002F0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02C" w:rsidRPr="00E2302C" w:rsidRDefault="00E2302C" w:rsidP="002F076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2302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2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2C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E2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2C">
        <w:rPr>
          <w:rFonts w:ascii="Times New Roman" w:hAnsi="Times New Roman" w:cs="Times New Roman"/>
          <w:sz w:val="24"/>
          <w:szCs w:val="24"/>
        </w:rPr>
        <w:t>слухань</w:t>
      </w:r>
      <w:proofErr w:type="spellEnd"/>
      <w:r w:rsidRPr="00E2302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2302C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E2302C">
        <w:rPr>
          <w:rFonts w:ascii="Times New Roman" w:hAnsi="Times New Roman" w:cs="Times New Roman"/>
          <w:sz w:val="24"/>
          <w:szCs w:val="24"/>
        </w:rPr>
        <w:t xml:space="preserve"> проекту «</w:t>
      </w:r>
      <w:proofErr w:type="spellStart"/>
      <w:r w:rsidRPr="00E2302C">
        <w:rPr>
          <w:rFonts w:ascii="Times New Roman" w:hAnsi="Times New Roman" w:cs="Times New Roman"/>
          <w:sz w:val="24"/>
          <w:szCs w:val="24"/>
        </w:rPr>
        <w:t>Детальний</w:t>
      </w:r>
      <w:proofErr w:type="spellEnd"/>
      <w:r w:rsidRPr="00E2302C">
        <w:rPr>
          <w:rFonts w:ascii="Times New Roman" w:hAnsi="Times New Roman" w:cs="Times New Roman"/>
          <w:sz w:val="24"/>
          <w:szCs w:val="24"/>
        </w:rPr>
        <w:t xml:space="preserve"> план  </w:t>
      </w:r>
      <w:proofErr w:type="spellStart"/>
      <w:r w:rsidRPr="00E2302C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E2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02C">
        <w:rPr>
          <w:rFonts w:ascii="Times New Roman" w:hAnsi="Times New Roman" w:cs="Times New Roman"/>
          <w:sz w:val="24"/>
          <w:szCs w:val="24"/>
        </w:rPr>
        <w:t>територ</w:t>
      </w:r>
      <w:r w:rsidRPr="00E2302C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E2302C">
        <w:rPr>
          <w:rFonts w:ascii="Times New Roman" w:hAnsi="Times New Roman" w:cs="Times New Roman"/>
          <w:sz w:val="24"/>
          <w:szCs w:val="24"/>
          <w:lang w:val="uk-UA"/>
        </w:rPr>
        <w:t xml:space="preserve"> під розміщення сонячної електростанції, розташованої за межами населеного пункту </w:t>
      </w:r>
      <w:proofErr w:type="spellStart"/>
      <w:r w:rsidRPr="00E2302C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Start"/>
      <w:r w:rsidRPr="00E2302C">
        <w:rPr>
          <w:rFonts w:ascii="Times New Roman" w:hAnsi="Times New Roman" w:cs="Times New Roman"/>
          <w:sz w:val="24"/>
          <w:szCs w:val="24"/>
          <w:lang w:val="uk-UA"/>
        </w:rPr>
        <w:t>.М</w:t>
      </w:r>
      <w:proofErr w:type="gramEnd"/>
      <w:r w:rsidRPr="00E2302C">
        <w:rPr>
          <w:rFonts w:ascii="Times New Roman" w:hAnsi="Times New Roman" w:cs="Times New Roman"/>
          <w:sz w:val="24"/>
          <w:szCs w:val="24"/>
          <w:lang w:val="uk-UA"/>
        </w:rPr>
        <w:t>ирне</w:t>
      </w:r>
      <w:proofErr w:type="spellEnd"/>
      <w:r w:rsidRPr="00E2302C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</w:t>
      </w:r>
      <w:proofErr w:type="spellStart"/>
      <w:r w:rsidRPr="00E2302C">
        <w:rPr>
          <w:rFonts w:ascii="Times New Roman" w:hAnsi="Times New Roman" w:cs="Times New Roman"/>
          <w:sz w:val="24"/>
          <w:szCs w:val="24"/>
          <w:lang w:val="uk-UA"/>
        </w:rPr>
        <w:t>Оріхівського</w:t>
      </w:r>
      <w:proofErr w:type="spellEnd"/>
      <w:r w:rsidRPr="00E2302C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області»</w:t>
      </w:r>
    </w:p>
    <w:p w:rsidR="00E2302C" w:rsidRDefault="00E2302C" w:rsidP="002F0763">
      <w:pPr>
        <w:spacing w:after="0"/>
      </w:pPr>
    </w:p>
    <w:p w:rsidR="00E2302C" w:rsidRPr="00E2302C" w:rsidRDefault="00E2302C" w:rsidP="002F0763">
      <w:pPr>
        <w:tabs>
          <w:tab w:val="left" w:pos="777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2302C">
        <w:rPr>
          <w:rFonts w:ascii="Times New Roman" w:hAnsi="Times New Roman" w:cs="Times New Roman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302C">
        <w:rPr>
          <w:rFonts w:ascii="Times New Roman" w:hAnsi="Times New Roman" w:cs="Times New Roman"/>
          <w:sz w:val="24"/>
          <w:szCs w:val="24"/>
          <w:lang w:val="uk-UA"/>
        </w:rPr>
        <w:t xml:space="preserve">Мирне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2302C">
        <w:rPr>
          <w:rFonts w:ascii="Times New Roman" w:hAnsi="Times New Roman" w:cs="Times New Roman"/>
          <w:sz w:val="24"/>
          <w:szCs w:val="24"/>
          <w:lang w:val="uk-UA"/>
        </w:rPr>
        <w:t xml:space="preserve">23 квітня 2018 року                                                                    </w:t>
      </w:r>
      <w:r w:rsidRPr="00E2302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2302C" w:rsidRDefault="00E2302C" w:rsidP="002F0763">
      <w:pPr>
        <w:spacing w:after="0"/>
      </w:pPr>
    </w:p>
    <w:p w:rsidR="00E2302C" w:rsidRPr="00E2302C" w:rsidRDefault="00E2302C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E2302C">
        <w:rPr>
          <w:rFonts w:ascii="Times New Roman" w:hAnsi="Times New Roman" w:cs="Times New Roman"/>
          <w:sz w:val="24"/>
          <w:szCs w:val="24"/>
        </w:rPr>
        <w:t>слухання</w:t>
      </w:r>
      <w:proofErr w:type="spellEnd"/>
      <w:r w:rsidRPr="00E2302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302C">
        <w:rPr>
          <w:rFonts w:ascii="Times New Roman" w:hAnsi="Times New Roman" w:cs="Times New Roman"/>
          <w:sz w:val="24"/>
          <w:szCs w:val="24"/>
        </w:rPr>
        <w:t>розпочались</w:t>
      </w:r>
      <w:proofErr w:type="spellEnd"/>
      <w:r w:rsidRPr="00E230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2302C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E2302C">
        <w:rPr>
          <w:rFonts w:ascii="Times New Roman" w:hAnsi="Times New Roman" w:cs="Times New Roman"/>
          <w:sz w:val="24"/>
          <w:szCs w:val="24"/>
        </w:rPr>
        <w:t xml:space="preserve"> </w:t>
      </w:r>
      <w:r w:rsidRPr="00E230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2302C">
        <w:rPr>
          <w:rFonts w:ascii="Times New Roman" w:hAnsi="Times New Roman" w:cs="Times New Roman"/>
          <w:sz w:val="24"/>
          <w:szCs w:val="24"/>
          <w:lang w:val="uk-UA"/>
        </w:rPr>
        <w:t>адмінбудівлі</w:t>
      </w:r>
      <w:proofErr w:type="spellEnd"/>
      <w:r w:rsidRPr="00E230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2302C">
        <w:rPr>
          <w:rFonts w:ascii="Times New Roman" w:hAnsi="Times New Roman" w:cs="Times New Roman"/>
          <w:sz w:val="24"/>
          <w:szCs w:val="24"/>
          <w:lang w:val="uk-UA"/>
        </w:rPr>
        <w:t>Мирненської</w:t>
      </w:r>
      <w:proofErr w:type="spellEnd"/>
      <w:r w:rsidRPr="00E2302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за </w:t>
      </w:r>
      <w:proofErr w:type="spellStart"/>
      <w:r w:rsidRPr="00E2302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2302C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Start"/>
      <w:r w:rsidRPr="00E2302C">
        <w:rPr>
          <w:rFonts w:ascii="Times New Roman" w:hAnsi="Times New Roman" w:cs="Times New Roman"/>
          <w:sz w:val="24"/>
          <w:szCs w:val="24"/>
          <w:lang w:val="uk-UA"/>
        </w:rPr>
        <w:t>.М</w:t>
      </w:r>
      <w:proofErr w:type="gramEnd"/>
      <w:r w:rsidRPr="00E2302C">
        <w:rPr>
          <w:rFonts w:ascii="Times New Roman" w:hAnsi="Times New Roman" w:cs="Times New Roman"/>
          <w:sz w:val="24"/>
          <w:szCs w:val="24"/>
          <w:lang w:val="uk-UA"/>
        </w:rPr>
        <w:t>ирне</w:t>
      </w:r>
      <w:proofErr w:type="spellEnd"/>
      <w:r w:rsidRPr="00E2302C">
        <w:rPr>
          <w:rFonts w:ascii="Times New Roman" w:hAnsi="Times New Roman" w:cs="Times New Roman"/>
          <w:sz w:val="24"/>
          <w:szCs w:val="24"/>
          <w:lang w:val="uk-UA"/>
        </w:rPr>
        <w:t>, вул. Виноградна, 2А</w:t>
      </w:r>
    </w:p>
    <w:p w:rsidR="00E2302C" w:rsidRPr="00D40BD0" w:rsidRDefault="00E2302C" w:rsidP="002F0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02C" w:rsidRPr="00D40BD0" w:rsidRDefault="00E2302C" w:rsidP="002F0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BD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D40BD0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D40B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0BD0">
        <w:rPr>
          <w:rFonts w:ascii="Times New Roman" w:hAnsi="Times New Roman" w:cs="Times New Roman"/>
          <w:sz w:val="24"/>
          <w:szCs w:val="24"/>
        </w:rPr>
        <w:t>громадському</w:t>
      </w:r>
      <w:proofErr w:type="spellEnd"/>
      <w:r w:rsidRPr="00D4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BD0">
        <w:rPr>
          <w:rFonts w:ascii="Times New Roman" w:hAnsi="Times New Roman" w:cs="Times New Roman"/>
          <w:sz w:val="24"/>
          <w:szCs w:val="24"/>
        </w:rPr>
        <w:t>обговорен</w:t>
      </w:r>
      <w:r w:rsidR="00D40BD0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="00D40B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0BD0">
        <w:rPr>
          <w:rFonts w:ascii="Times New Roman" w:hAnsi="Times New Roman" w:cs="Times New Roman"/>
          <w:sz w:val="24"/>
          <w:szCs w:val="24"/>
        </w:rPr>
        <w:t>слуханні</w:t>
      </w:r>
      <w:proofErr w:type="spellEnd"/>
      <w:r w:rsidR="00D40B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40BD0">
        <w:rPr>
          <w:rFonts w:ascii="Times New Roman" w:hAnsi="Times New Roman" w:cs="Times New Roman"/>
          <w:sz w:val="24"/>
          <w:szCs w:val="24"/>
        </w:rPr>
        <w:t>зареєструвались</w:t>
      </w:r>
      <w:proofErr w:type="spellEnd"/>
      <w:r w:rsidR="00D40BD0">
        <w:rPr>
          <w:rFonts w:ascii="Times New Roman" w:hAnsi="Times New Roman" w:cs="Times New Roman"/>
          <w:sz w:val="24"/>
          <w:szCs w:val="24"/>
        </w:rPr>
        <w:t xml:space="preserve"> </w:t>
      </w:r>
      <w:r w:rsidR="00D40BD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4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0BD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D40BD0">
        <w:rPr>
          <w:rFonts w:ascii="Times New Roman" w:hAnsi="Times New Roman" w:cs="Times New Roman"/>
          <w:sz w:val="24"/>
          <w:szCs w:val="24"/>
        </w:rPr>
        <w:t>.</w:t>
      </w:r>
    </w:p>
    <w:p w:rsidR="00E2302C" w:rsidRDefault="00E2302C" w:rsidP="002F0763">
      <w:pPr>
        <w:spacing w:after="0"/>
        <w:jc w:val="both"/>
      </w:pPr>
    </w:p>
    <w:p w:rsidR="002F0763" w:rsidRPr="002F0763" w:rsidRDefault="002F0763" w:rsidP="002F07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0763">
        <w:rPr>
          <w:rFonts w:ascii="Times New Roman" w:hAnsi="Times New Roman" w:cs="Times New Roman"/>
          <w:b/>
          <w:sz w:val="24"/>
          <w:szCs w:val="24"/>
        </w:rPr>
        <w:t>П</w:t>
      </w:r>
      <w:r w:rsidRPr="002F0763">
        <w:rPr>
          <w:rFonts w:ascii="Times New Roman" w:hAnsi="Times New Roman" w:cs="Times New Roman"/>
          <w:b/>
          <w:sz w:val="24"/>
          <w:szCs w:val="24"/>
          <w:lang w:val="uk-UA"/>
        </w:rPr>
        <w:t>РИСУТНІ</w:t>
      </w:r>
      <w:r w:rsidR="00E2302C" w:rsidRPr="002F0763">
        <w:rPr>
          <w:rFonts w:ascii="Times New Roman" w:hAnsi="Times New Roman" w:cs="Times New Roman"/>
          <w:b/>
          <w:sz w:val="24"/>
          <w:szCs w:val="24"/>
        </w:rPr>
        <w:t>:</w:t>
      </w:r>
      <w:r w:rsidR="00D40BD0" w:rsidRPr="002F07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40BD0" w:rsidRDefault="00D40BD0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Циганкова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в.о.старости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с.Мирне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0BD0" w:rsidRDefault="00D40BD0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Салєєв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О.С. – начальник відділу земельних відносин, охорони навколишнього середовища та комунальної власності;</w:t>
      </w:r>
    </w:p>
    <w:p w:rsidR="00D40BD0" w:rsidRDefault="00D40BD0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Сотнікова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 – головний спеціаліст відділу розвитку інфраструктури, інвестицій, містобудування, архітектури</w:t>
      </w:r>
      <w:r w:rsidR="005C4AB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0BD0" w:rsidRDefault="00D40BD0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Доновська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 - </w:t>
      </w:r>
      <w:r w:rsidRPr="00D40BD0">
        <w:rPr>
          <w:rFonts w:ascii="Times New Roman" w:hAnsi="Times New Roman" w:cs="Times New Roman"/>
          <w:sz w:val="24"/>
          <w:szCs w:val="24"/>
          <w:lang w:val="uk-UA"/>
        </w:rPr>
        <w:t>головний спеціаліст відділу розвитку інфраструктури, інвестицій, містобудування, архітектури</w:t>
      </w:r>
      <w:r w:rsidR="005C4AB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4AB0" w:rsidRDefault="005C4AB0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Прохоренко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 – представник інвестора. </w:t>
      </w:r>
    </w:p>
    <w:p w:rsidR="002F0763" w:rsidRDefault="002F0763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302C" w:rsidRPr="002F0763" w:rsidRDefault="00E2302C" w:rsidP="002F07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0763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5C4AB0" w:rsidRPr="002F0763" w:rsidRDefault="005C4AB0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76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2F0763">
        <w:rPr>
          <w:rFonts w:ascii="Times New Roman" w:hAnsi="Times New Roman" w:cs="Times New Roman"/>
          <w:sz w:val="24"/>
          <w:szCs w:val="24"/>
        </w:rPr>
        <w:t>брання</w:t>
      </w:r>
      <w:proofErr w:type="spellEnd"/>
      <w:r w:rsidRPr="002F07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0763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 та секретаря </w:t>
      </w:r>
      <w:r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763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763">
        <w:rPr>
          <w:rFonts w:ascii="Times New Roman" w:hAnsi="Times New Roman" w:cs="Times New Roman"/>
          <w:sz w:val="24"/>
          <w:szCs w:val="24"/>
        </w:rPr>
        <w:t>слухань</w:t>
      </w:r>
      <w:proofErr w:type="spellEnd"/>
      <w:r w:rsidR="002F07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302C" w:rsidRDefault="00E2302C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0763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2F0763">
        <w:rPr>
          <w:rFonts w:ascii="Times New Roman" w:hAnsi="Times New Roman" w:cs="Times New Roman"/>
          <w:sz w:val="24"/>
          <w:szCs w:val="24"/>
        </w:rPr>
        <w:t xml:space="preserve"> </w:t>
      </w:r>
      <w:r w:rsidR="005C4AB0" w:rsidRPr="002F0763">
        <w:rPr>
          <w:rFonts w:ascii="Times New Roman" w:hAnsi="Times New Roman" w:cs="Times New Roman"/>
          <w:sz w:val="24"/>
          <w:szCs w:val="24"/>
        </w:rPr>
        <w:t>проекту «</w:t>
      </w:r>
      <w:proofErr w:type="spellStart"/>
      <w:r w:rsidR="005C4AB0" w:rsidRPr="002F0763">
        <w:rPr>
          <w:rFonts w:ascii="Times New Roman" w:hAnsi="Times New Roman" w:cs="Times New Roman"/>
          <w:sz w:val="24"/>
          <w:szCs w:val="24"/>
        </w:rPr>
        <w:t>Детальний</w:t>
      </w:r>
      <w:proofErr w:type="spellEnd"/>
      <w:r w:rsidR="005C4AB0" w:rsidRPr="002F0763">
        <w:rPr>
          <w:rFonts w:ascii="Times New Roman" w:hAnsi="Times New Roman" w:cs="Times New Roman"/>
          <w:sz w:val="24"/>
          <w:szCs w:val="24"/>
        </w:rPr>
        <w:t xml:space="preserve"> план  </w:t>
      </w:r>
      <w:proofErr w:type="spellStart"/>
      <w:r w:rsidR="005C4AB0" w:rsidRPr="002F0763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5C4AB0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B0" w:rsidRPr="002F076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5C4AB0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B0" w:rsidRPr="002F076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5C4AB0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B0" w:rsidRPr="002F0763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="005C4AB0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B0" w:rsidRPr="002F0763">
        <w:rPr>
          <w:rFonts w:ascii="Times New Roman" w:hAnsi="Times New Roman" w:cs="Times New Roman"/>
          <w:sz w:val="24"/>
          <w:szCs w:val="24"/>
        </w:rPr>
        <w:t>сонячної</w:t>
      </w:r>
      <w:proofErr w:type="spellEnd"/>
      <w:r w:rsidR="005C4AB0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B0" w:rsidRPr="002F0763">
        <w:rPr>
          <w:rFonts w:ascii="Times New Roman" w:hAnsi="Times New Roman" w:cs="Times New Roman"/>
          <w:sz w:val="24"/>
          <w:szCs w:val="24"/>
        </w:rPr>
        <w:t>електростанції</w:t>
      </w:r>
      <w:proofErr w:type="spellEnd"/>
      <w:r w:rsidR="005C4AB0" w:rsidRPr="002F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4AB0" w:rsidRPr="002F0763">
        <w:rPr>
          <w:rFonts w:ascii="Times New Roman" w:hAnsi="Times New Roman" w:cs="Times New Roman"/>
          <w:sz w:val="24"/>
          <w:szCs w:val="24"/>
        </w:rPr>
        <w:t>розташованої</w:t>
      </w:r>
      <w:proofErr w:type="spellEnd"/>
      <w:r w:rsidR="005C4AB0" w:rsidRPr="002F0763">
        <w:rPr>
          <w:rFonts w:ascii="Times New Roman" w:hAnsi="Times New Roman" w:cs="Times New Roman"/>
          <w:sz w:val="24"/>
          <w:szCs w:val="24"/>
        </w:rPr>
        <w:t xml:space="preserve"> за межами </w:t>
      </w:r>
      <w:proofErr w:type="spellStart"/>
      <w:r w:rsidR="005C4AB0" w:rsidRPr="002F0763">
        <w:rPr>
          <w:rFonts w:ascii="Times New Roman" w:hAnsi="Times New Roman" w:cs="Times New Roman"/>
          <w:sz w:val="24"/>
          <w:szCs w:val="24"/>
        </w:rPr>
        <w:t>населеного</w:t>
      </w:r>
      <w:proofErr w:type="spellEnd"/>
      <w:r w:rsidR="005C4AB0" w:rsidRPr="002F0763">
        <w:rPr>
          <w:rFonts w:ascii="Times New Roman" w:hAnsi="Times New Roman" w:cs="Times New Roman"/>
          <w:sz w:val="24"/>
          <w:szCs w:val="24"/>
        </w:rPr>
        <w:t xml:space="preserve"> пункту </w:t>
      </w:r>
      <w:proofErr w:type="spellStart"/>
      <w:r w:rsidR="005C4AB0" w:rsidRPr="002F076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C4AB0" w:rsidRPr="002F07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C4AB0" w:rsidRPr="002F0763">
        <w:rPr>
          <w:rFonts w:ascii="Times New Roman" w:hAnsi="Times New Roman" w:cs="Times New Roman"/>
          <w:sz w:val="24"/>
          <w:szCs w:val="24"/>
        </w:rPr>
        <w:t>ирне</w:t>
      </w:r>
      <w:proofErr w:type="spellEnd"/>
      <w:r w:rsidR="005C4AB0" w:rsidRPr="002F076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C4AB0" w:rsidRPr="002F076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5C4AB0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B0" w:rsidRPr="002F0763">
        <w:rPr>
          <w:rFonts w:ascii="Times New Roman" w:hAnsi="Times New Roman" w:cs="Times New Roman"/>
          <w:sz w:val="24"/>
          <w:szCs w:val="24"/>
        </w:rPr>
        <w:t>Оріхівського</w:t>
      </w:r>
      <w:proofErr w:type="spellEnd"/>
      <w:r w:rsidR="005C4AB0" w:rsidRPr="002F0763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5C4AB0" w:rsidRPr="002F0763">
        <w:rPr>
          <w:rFonts w:ascii="Times New Roman" w:hAnsi="Times New Roman" w:cs="Times New Roman"/>
          <w:sz w:val="24"/>
          <w:szCs w:val="24"/>
        </w:rPr>
        <w:t>Запорізької</w:t>
      </w:r>
      <w:proofErr w:type="spellEnd"/>
      <w:r w:rsidR="005C4AB0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B0" w:rsidRPr="002F076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5C4AB0" w:rsidRPr="002F0763">
        <w:rPr>
          <w:rFonts w:ascii="Times New Roman" w:hAnsi="Times New Roman" w:cs="Times New Roman"/>
          <w:sz w:val="24"/>
          <w:szCs w:val="24"/>
        </w:rPr>
        <w:t>»</w:t>
      </w:r>
      <w:r w:rsidR="002F07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0763" w:rsidRPr="002F0763" w:rsidRDefault="002F0763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4AB0" w:rsidRPr="002F0763" w:rsidRDefault="002F0763" w:rsidP="002F07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5C4AB0" w:rsidRPr="002F0763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2F076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C4AB0" w:rsidRDefault="005C4AB0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763">
        <w:rPr>
          <w:rFonts w:ascii="Times New Roman" w:hAnsi="Times New Roman" w:cs="Times New Roman"/>
          <w:sz w:val="24"/>
          <w:szCs w:val="24"/>
          <w:lang w:val="uk-UA"/>
        </w:rPr>
        <w:t>Про обрання голови та секретаря громадських слухань</w:t>
      </w:r>
      <w:r w:rsidR="002F07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0763" w:rsidRPr="002F0763" w:rsidRDefault="002F0763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4AB0" w:rsidRPr="002F0763" w:rsidRDefault="002F0763" w:rsidP="002F07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4AB0" w:rsidRPr="002F07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ВИСТУПИЛИ: </w:t>
      </w:r>
    </w:p>
    <w:p w:rsidR="005C4AB0" w:rsidRDefault="005C4AB0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0763">
        <w:rPr>
          <w:rFonts w:ascii="Times New Roman" w:hAnsi="Times New Roman" w:cs="Times New Roman"/>
          <w:sz w:val="24"/>
          <w:szCs w:val="24"/>
          <w:lang w:val="uk-UA"/>
        </w:rPr>
        <w:t>Салєєв</w:t>
      </w:r>
      <w:proofErr w:type="spellEnd"/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 О.С. виступив з пропозицією обрати головою громадських слухань  </w:t>
      </w:r>
      <w:r w:rsidR="002F0763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2F0763">
        <w:rPr>
          <w:rFonts w:ascii="Times New Roman" w:hAnsi="Times New Roman" w:cs="Times New Roman"/>
          <w:sz w:val="24"/>
          <w:szCs w:val="24"/>
          <w:lang w:val="uk-UA"/>
        </w:rPr>
        <w:t>Циганкову</w:t>
      </w:r>
      <w:proofErr w:type="spellEnd"/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 С.М., секретарем – </w:t>
      </w:r>
      <w:proofErr w:type="spellStart"/>
      <w:r w:rsidRPr="002F0763">
        <w:rPr>
          <w:rFonts w:ascii="Times New Roman" w:hAnsi="Times New Roman" w:cs="Times New Roman"/>
          <w:sz w:val="24"/>
          <w:szCs w:val="24"/>
          <w:lang w:val="uk-UA"/>
        </w:rPr>
        <w:t>Сотнікову</w:t>
      </w:r>
      <w:proofErr w:type="spellEnd"/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2F0763" w:rsidRPr="002F0763" w:rsidRDefault="002F0763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4AB0" w:rsidRPr="002F0763" w:rsidRDefault="002F0763" w:rsidP="002F07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4AB0" w:rsidRPr="002F0763">
        <w:rPr>
          <w:rFonts w:ascii="Times New Roman" w:hAnsi="Times New Roman" w:cs="Times New Roman"/>
          <w:b/>
          <w:sz w:val="24"/>
          <w:szCs w:val="24"/>
          <w:lang w:val="uk-UA"/>
        </w:rPr>
        <w:t>УХВАЛИЛИ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C4AB0" w:rsidRDefault="005C4AB0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Обрати головою громадських слухань  </w:t>
      </w:r>
      <w:proofErr w:type="spellStart"/>
      <w:r w:rsidRPr="002F0763">
        <w:rPr>
          <w:rFonts w:ascii="Times New Roman" w:hAnsi="Times New Roman" w:cs="Times New Roman"/>
          <w:sz w:val="24"/>
          <w:szCs w:val="24"/>
          <w:lang w:val="uk-UA"/>
        </w:rPr>
        <w:t>Циганкову</w:t>
      </w:r>
      <w:proofErr w:type="spellEnd"/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 С.М., секретарем – </w:t>
      </w:r>
      <w:proofErr w:type="spellStart"/>
      <w:r w:rsidRPr="002F0763">
        <w:rPr>
          <w:rFonts w:ascii="Times New Roman" w:hAnsi="Times New Roman" w:cs="Times New Roman"/>
          <w:sz w:val="24"/>
          <w:szCs w:val="24"/>
          <w:lang w:val="uk-UA"/>
        </w:rPr>
        <w:t>Сотнікову</w:t>
      </w:r>
      <w:proofErr w:type="spellEnd"/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2F0763" w:rsidRPr="002F0763" w:rsidRDefault="002F0763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4AB0" w:rsidRPr="002F0763" w:rsidRDefault="005C4AB0" w:rsidP="002F07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0763">
        <w:rPr>
          <w:rFonts w:ascii="Times New Roman" w:hAnsi="Times New Roman" w:cs="Times New Roman"/>
          <w:b/>
          <w:sz w:val="24"/>
          <w:szCs w:val="24"/>
          <w:lang w:val="uk-UA"/>
        </w:rPr>
        <w:t>2. СЛУХАЛИ</w:t>
      </w:r>
      <w:r w:rsidR="002F076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C4AB0" w:rsidRDefault="005C4AB0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Про обговорення проекту «Детальний план  частини території під розміщення сонячної електростанції, розташованої за межами населеного пункту </w:t>
      </w:r>
      <w:proofErr w:type="spellStart"/>
      <w:r w:rsidRPr="002F0763">
        <w:rPr>
          <w:rFonts w:ascii="Times New Roman" w:hAnsi="Times New Roman" w:cs="Times New Roman"/>
          <w:sz w:val="24"/>
          <w:szCs w:val="24"/>
          <w:lang w:val="uk-UA"/>
        </w:rPr>
        <w:t>с.Мирне</w:t>
      </w:r>
      <w:proofErr w:type="spellEnd"/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</w:t>
      </w:r>
      <w:proofErr w:type="spellStart"/>
      <w:r w:rsidRPr="002F0763">
        <w:rPr>
          <w:rFonts w:ascii="Times New Roman" w:hAnsi="Times New Roman" w:cs="Times New Roman"/>
          <w:sz w:val="24"/>
          <w:szCs w:val="24"/>
          <w:lang w:val="uk-UA"/>
        </w:rPr>
        <w:t>Оріхівського</w:t>
      </w:r>
      <w:proofErr w:type="spellEnd"/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 району Запорізької області» .</w:t>
      </w:r>
    </w:p>
    <w:p w:rsidR="002F0763" w:rsidRPr="002F0763" w:rsidRDefault="002F0763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31B" w:rsidRPr="002F0763" w:rsidRDefault="005F631B" w:rsidP="002F07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076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2F07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ВИСТУПИЛИ</w:t>
      </w:r>
      <w:r w:rsidR="002F076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2302C" w:rsidRDefault="005F631B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 інвестора – </w:t>
      </w:r>
      <w:proofErr w:type="spellStart"/>
      <w:r w:rsidRPr="002F0763">
        <w:rPr>
          <w:rFonts w:ascii="Times New Roman" w:hAnsi="Times New Roman" w:cs="Times New Roman"/>
          <w:sz w:val="24"/>
          <w:szCs w:val="24"/>
          <w:lang w:val="uk-UA"/>
        </w:rPr>
        <w:t>Прохоренко</w:t>
      </w:r>
      <w:proofErr w:type="spellEnd"/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 А.В. , доповів що з</w:t>
      </w:r>
      <w:r w:rsidR="00E2302C" w:rsidRPr="002F076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проектним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планом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Детального плану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цільове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- для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виробляє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сонячного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випромінювання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функціональним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E2302C" w:rsidRPr="002F07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302C" w:rsidRPr="002F076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виробничого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2302C" w:rsidRPr="002F076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E2302C" w:rsidRPr="002F0763">
        <w:rPr>
          <w:rFonts w:ascii="Times New Roman" w:hAnsi="Times New Roman" w:cs="Times New Roman"/>
          <w:sz w:val="24"/>
          <w:szCs w:val="24"/>
        </w:rPr>
        <w:t>.</w:t>
      </w:r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302C" w:rsidRPr="002F0763">
        <w:rPr>
          <w:rFonts w:ascii="Times New Roman" w:hAnsi="Times New Roman" w:cs="Times New Roman"/>
          <w:sz w:val="24"/>
          <w:szCs w:val="24"/>
          <w:lang w:val="uk-UA"/>
        </w:rPr>
        <w:t>Сонячна енергетика - одна з найперспект</w:t>
      </w:r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ивніших </w:t>
      </w:r>
      <w:r w:rsidR="00E2302C" w:rsidRPr="002F0763">
        <w:rPr>
          <w:rFonts w:ascii="Times New Roman" w:hAnsi="Times New Roman" w:cs="Times New Roman"/>
          <w:sz w:val="24"/>
          <w:szCs w:val="24"/>
          <w:lang w:val="uk-UA"/>
        </w:rPr>
        <w:t>галузей відновл</w:t>
      </w:r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юваної (нетрадиційної) енергії, яка </w:t>
      </w:r>
      <w:r w:rsidR="00E2302C"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використовує поновлюване джерело енергії і в перспективі може стати екологічно чистою, тобто такою, що </w:t>
      </w:r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не виробляє шкідливих відходів. </w:t>
      </w:r>
      <w:r w:rsidR="00E2302C" w:rsidRPr="002F0763">
        <w:rPr>
          <w:rFonts w:ascii="Times New Roman" w:hAnsi="Times New Roman" w:cs="Times New Roman"/>
          <w:sz w:val="24"/>
          <w:szCs w:val="24"/>
          <w:lang w:val="uk-UA"/>
        </w:rPr>
        <w:t>На сьогодні сонячна енергетика широко застосовується у випадках, коли малодоступність інших джерел енергії в сукупності з достатньою кількістю сонячного випромінювання виправдовує її економічно.</w:t>
      </w:r>
    </w:p>
    <w:p w:rsidR="002F0763" w:rsidRPr="002F0763" w:rsidRDefault="002F0763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31B" w:rsidRPr="002F0763" w:rsidRDefault="002F0763" w:rsidP="002F07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07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5F631B" w:rsidRPr="002F0763" w:rsidRDefault="005F631B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представника інвестора – </w:t>
      </w:r>
      <w:proofErr w:type="spellStart"/>
      <w:r w:rsidRPr="002F0763">
        <w:rPr>
          <w:rFonts w:ascii="Times New Roman" w:hAnsi="Times New Roman" w:cs="Times New Roman"/>
          <w:sz w:val="24"/>
          <w:szCs w:val="24"/>
          <w:lang w:val="uk-UA"/>
        </w:rPr>
        <w:t>Прохоренко</w:t>
      </w:r>
      <w:proofErr w:type="spellEnd"/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 А.В. взяти до відома. </w:t>
      </w:r>
    </w:p>
    <w:p w:rsidR="005F631B" w:rsidRPr="002F0763" w:rsidRDefault="005F631B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31B" w:rsidRPr="002F0763" w:rsidRDefault="005F631B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31B" w:rsidRDefault="005F631B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0763" w:rsidRDefault="002F0763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0763" w:rsidRPr="002F0763" w:rsidRDefault="002F0763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31B" w:rsidRDefault="005F631B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Голова громадських  слухань                                                     </w:t>
      </w:r>
      <w:r w:rsidR="002F07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proofErr w:type="spellStart"/>
      <w:r w:rsidRPr="002F0763">
        <w:rPr>
          <w:rFonts w:ascii="Times New Roman" w:hAnsi="Times New Roman" w:cs="Times New Roman"/>
          <w:sz w:val="24"/>
          <w:szCs w:val="24"/>
          <w:lang w:val="uk-UA"/>
        </w:rPr>
        <w:t>Циганкова</w:t>
      </w:r>
      <w:proofErr w:type="spellEnd"/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 С.М.</w:t>
      </w:r>
    </w:p>
    <w:p w:rsidR="002F0763" w:rsidRPr="002F0763" w:rsidRDefault="002F0763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31B" w:rsidRPr="002F0763" w:rsidRDefault="005F631B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Секретар громадських слухань                                                   </w:t>
      </w:r>
      <w:r w:rsidR="002F07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proofErr w:type="spellStart"/>
      <w:r w:rsidRPr="002F0763">
        <w:rPr>
          <w:rFonts w:ascii="Times New Roman" w:hAnsi="Times New Roman" w:cs="Times New Roman"/>
          <w:sz w:val="24"/>
          <w:szCs w:val="24"/>
          <w:lang w:val="uk-UA"/>
        </w:rPr>
        <w:t>Сотнікова</w:t>
      </w:r>
      <w:proofErr w:type="spellEnd"/>
      <w:r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 Т.В. </w:t>
      </w:r>
    </w:p>
    <w:p w:rsidR="005F631B" w:rsidRPr="002F0763" w:rsidRDefault="005F631B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0763" w:rsidRDefault="002F0763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0763" w:rsidRDefault="002F0763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302C" w:rsidRPr="002F0763" w:rsidRDefault="00F04D6F" w:rsidP="002F07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 десяти робочих днів </w:t>
      </w:r>
      <w:bookmarkStart w:id="0" w:name="_GoBack"/>
      <w:bookmarkEnd w:id="0"/>
      <w:r w:rsidR="005F631B"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 оприлюднити  текст   протоколу громадських слухань  на офіційному   веб - сайті  </w:t>
      </w:r>
      <w:proofErr w:type="spellStart"/>
      <w:r w:rsidR="002F0763" w:rsidRPr="002F0763">
        <w:rPr>
          <w:rFonts w:ascii="Times New Roman" w:hAnsi="Times New Roman" w:cs="Times New Roman"/>
          <w:sz w:val="24"/>
          <w:szCs w:val="24"/>
          <w:lang w:val="uk-UA"/>
        </w:rPr>
        <w:t>Оріхівської</w:t>
      </w:r>
      <w:proofErr w:type="spellEnd"/>
      <w:r w:rsidR="002F0763" w:rsidRPr="002F0763">
        <w:rPr>
          <w:rFonts w:ascii="Times New Roman" w:hAnsi="Times New Roman" w:cs="Times New Roman"/>
          <w:sz w:val="24"/>
          <w:szCs w:val="24"/>
          <w:lang w:val="uk-UA"/>
        </w:rPr>
        <w:t xml:space="preserve"> міської ОТГ. </w:t>
      </w:r>
    </w:p>
    <w:p w:rsidR="00E2302C" w:rsidRPr="005F631B" w:rsidRDefault="00E2302C" w:rsidP="002F0763">
      <w:pPr>
        <w:jc w:val="both"/>
        <w:rPr>
          <w:lang w:val="uk-UA"/>
        </w:rPr>
      </w:pPr>
    </w:p>
    <w:p w:rsidR="00E2302C" w:rsidRPr="005F631B" w:rsidRDefault="00E2302C" w:rsidP="002F0763">
      <w:pPr>
        <w:jc w:val="both"/>
        <w:rPr>
          <w:lang w:val="uk-UA"/>
        </w:rPr>
      </w:pPr>
      <w:r w:rsidRPr="005F631B">
        <w:rPr>
          <w:lang w:val="uk-UA"/>
        </w:rPr>
        <w:t xml:space="preserve"> </w:t>
      </w:r>
    </w:p>
    <w:p w:rsidR="009670CE" w:rsidRPr="005F631B" w:rsidRDefault="009670CE" w:rsidP="002F0763">
      <w:pPr>
        <w:jc w:val="both"/>
        <w:rPr>
          <w:lang w:val="uk-UA"/>
        </w:rPr>
      </w:pPr>
    </w:p>
    <w:sectPr w:rsidR="009670CE" w:rsidRPr="005F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21B"/>
    <w:multiLevelType w:val="hybridMultilevel"/>
    <w:tmpl w:val="C8D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60A28"/>
    <w:multiLevelType w:val="hybridMultilevel"/>
    <w:tmpl w:val="94C84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C58A6"/>
    <w:multiLevelType w:val="hybridMultilevel"/>
    <w:tmpl w:val="E862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48C1"/>
    <w:multiLevelType w:val="hybridMultilevel"/>
    <w:tmpl w:val="8272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E0"/>
    <w:rsid w:val="002F0763"/>
    <w:rsid w:val="005C4AB0"/>
    <w:rsid w:val="005F631B"/>
    <w:rsid w:val="009670CE"/>
    <w:rsid w:val="00B40FE0"/>
    <w:rsid w:val="00D40BD0"/>
    <w:rsid w:val="00E2302C"/>
    <w:rsid w:val="00F0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ORCSSSDM</dc:creator>
  <cp:lastModifiedBy>ORCSSSDM</cp:lastModifiedBy>
  <cp:revision>4</cp:revision>
  <cp:lastPrinted>2018-05-08T06:56:00Z</cp:lastPrinted>
  <dcterms:created xsi:type="dcterms:W3CDTF">2018-05-03T11:41:00Z</dcterms:created>
  <dcterms:modified xsi:type="dcterms:W3CDTF">2018-05-08T07:02:00Z</dcterms:modified>
</cp:coreProperties>
</file>